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9D662" w14:textId="6E28645F" w:rsidR="009D7190" w:rsidRPr="00775328" w:rsidRDefault="00CE46B1">
      <w:pPr>
        <w:rPr>
          <w:lang w:val="ms-MY"/>
        </w:rPr>
      </w:pPr>
      <w:bookmarkStart w:id="0" w:name="_GoBack"/>
      <w:bookmarkEnd w:id="0"/>
      <w:r w:rsidRPr="00775328">
        <w:rPr>
          <w:noProof/>
          <w:lang w:val="en-MY" w:eastAsia="en-MY"/>
        </w:rPr>
        <w:drawing>
          <wp:anchor distT="0" distB="0" distL="114300" distR="114300" simplePos="0" relativeHeight="251643904" behindDoc="0" locked="0" layoutInCell="1" allowOverlap="1" wp14:anchorId="788B7BE0" wp14:editId="1B79E5F1">
            <wp:simplePos x="0" y="0"/>
            <wp:positionH relativeFrom="margin">
              <wp:posOffset>2590165</wp:posOffset>
            </wp:positionH>
            <wp:positionV relativeFrom="paragraph">
              <wp:posOffset>86995</wp:posOffset>
            </wp:positionV>
            <wp:extent cx="565150" cy="450850"/>
            <wp:effectExtent l="0" t="0" r="6350" b="635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9253BB" w14:textId="77777777" w:rsidR="00D652BA" w:rsidRPr="005B1AE3" w:rsidRDefault="00D652BA" w:rsidP="005B1AE3">
      <w:pPr>
        <w:spacing w:after="0" w:line="240" w:lineRule="auto"/>
        <w:rPr>
          <w:sz w:val="16"/>
          <w:szCs w:val="16"/>
          <w:lang w:val="ms-MY"/>
        </w:rPr>
      </w:pPr>
    </w:p>
    <w:p w14:paraId="0DF4AFED" w14:textId="77777777" w:rsidR="00A15245" w:rsidRDefault="00A15245" w:rsidP="005B1AE3">
      <w:pPr>
        <w:spacing w:after="0" w:line="240" w:lineRule="auto"/>
        <w:jc w:val="center"/>
        <w:rPr>
          <w:b/>
          <w:bCs/>
          <w:sz w:val="32"/>
          <w:szCs w:val="32"/>
          <w:lang w:val="ms-MY"/>
        </w:rPr>
      </w:pPr>
    </w:p>
    <w:p w14:paraId="28A2F684" w14:textId="45955BEF" w:rsidR="009D7190" w:rsidRPr="005B1AE3" w:rsidRDefault="009D7190" w:rsidP="005B1AE3">
      <w:pPr>
        <w:spacing w:after="0" w:line="240" w:lineRule="auto"/>
        <w:jc w:val="center"/>
        <w:rPr>
          <w:b/>
          <w:bCs/>
          <w:sz w:val="32"/>
          <w:szCs w:val="32"/>
          <w:lang w:val="ms-MY"/>
        </w:rPr>
      </w:pPr>
      <w:r w:rsidRPr="005B1AE3">
        <w:rPr>
          <w:b/>
          <w:bCs/>
          <w:sz w:val="32"/>
          <w:szCs w:val="32"/>
          <w:lang w:val="ms-MY"/>
        </w:rPr>
        <w:t xml:space="preserve">PUSAT </w:t>
      </w:r>
      <w:r w:rsidR="00E42DC7" w:rsidRPr="005B1AE3">
        <w:rPr>
          <w:b/>
          <w:bCs/>
          <w:sz w:val="32"/>
          <w:szCs w:val="32"/>
          <w:lang w:val="ms-MY"/>
        </w:rPr>
        <w:t>KOMPLIANS DAN KAWALAN KUALITI</w:t>
      </w:r>
    </w:p>
    <w:p w14:paraId="0ED7E7AB" w14:textId="522C8452" w:rsidR="009D7190" w:rsidRPr="005B1AE3" w:rsidRDefault="009D7190" w:rsidP="005B1AE3">
      <w:pPr>
        <w:spacing w:after="0" w:line="240" w:lineRule="auto"/>
        <w:jc w:val="center"/>
        <w:rPr>
          <w:i/>
          <w:iCs/>
          <w:sz w:val="32"/>
          <w:szCs w:val="32"/>
          <w:lang w:val="ms-MY"/>
        </w:rPr>
      </w:pPr>
      <w:r w:rsidRPr="005B1AE3">
        <w:rPr>
          <w:i/>
          <w:iCs/>
          <w:sz w:val="32"/>
          <w:szCs w:val="32"/>
          <w:lang w:val="ms-MY"/>
        </w:rPr>
        <w:t xml:space="preserve">CENTRE </w:t>
      </w:r>
      <w:r w:rsidR="00B753C2" w:rsidRPr="005B1AE3">
        <w:rPr>
          <w:i/>
          <w:iCs/>
          <w:sz w:val="32"/>
          <w:szCs w:val="32"/>
          <w:lang w:val="ms-MY"/>
        </w:rPr>
        <w:t>OF</w:t>
      </w:r>
      <w:r w:rsidRPr="005B1AE3">
        <w:rPr>
          <w:i/>
          <w:iCs/>
          <w:sz w:val="32"/>
          <w:szCs w:val="32"/>
          <w:lang w:val="ms-MY"/>
        </w:rPr>
        <w:t xml:space="preserve"> </w:t>
      </w:r>
      <w:r w:rsidR="00E42DC7" w:rsidRPr="005B1AE3">
        <w:rPr>
          <w:i/>
          <w:iCs/>
          <w:sz w:val="32"/>
          <w:szCs w:val="32"/>
          <w:lang w:val="ms-MY"/>
        </w:rPr>
        <w:t>COMPLIANCE AND QUALITY CONTROL</w:t>
      </w:r>
    </w:p>
    <w:p w14:paraId="0BDF4A10" w14:textId="77777777" w:rsidR="009D7190" w:rsidRPr="00E97EFC" w:rsidRDefault="009D7190" w:rsidP="00E97EFC">
      <w:pPr>
        <w:spacing w:after="0"/>
        <w:rPr>
          <w:sz w:val="16"/>
          <w:szCs w:val="16"/>
          <w:lang w:val="ms-MY"/>
        </w:rPr>
      </w:pPr>
    </w:p>
    <w:p w14:paraId="10291178" w14:textId="77777777" w:rsidR="00D44305" w:rsidRPr="005B1AE3" w:rsidRDefault="00E42DC7" w:rsidP="005B1AE3">
      <w:pPr>
        <w:spacing w:after="0" w:line="240" w:lineRule="auto"/>
        <w:jc w:val="center"/>
        <w:rPr>
          <w:b/>
          <w:bCs/>
          <w:lang w:val="ms-MY"/>
        </w:rPr>
      </w:pPr>
      <w:r w:rsidRPr="005B1AE3">
        <w:rPr>
          <w:b/>
          <w:bCs/>
          <w:sz w:val="32"/>
          <w:szCs w:val="32"/>
          <w:lang w:val="ms-MY"/>
        </w:rPr>
        <w:t>BAHAGIAN</w:t>
      </w:r>
      <w:r w:rsidR="00D44305" w:rsidRPr="005B1AE3">
        <w:rPr>
          <w:b/>
          <w:bCs/>
          <w:sz w:val="32"/>
          <w:szCs w:val="32"/>
          <w:lang w:val="ms-MY"/>
        </w:rPr>
        <w:t xml:space="preserve"> REGULATORI FARMASI NEGARA</w:t>
      </w:r>
    </w:p>
    <w:p w14:paraId="128FF147" w14:textId="77777777" w:rsidR="00D44305" w:rsidRPr="00775328" w:rsidRDefault="00D44305" w:rsidP="00D44305">
      <w:pPr>
        <w:spacing w:after="0" w:line="240" w:lineRule="auto"/>
        <w:jc w:val="center"/>
        <w:rPr>
          <w:rFonts w:eastAsia="Times New Roman"/>
          <w:i/>
          <w:sz w:val="30"/>
          <w:szCs w:val="30"/>
          <w:lang w:val="ms-MY"/>
        </w:rPr>
      </w:pPr>
      <w:r w:rsidRPr="00775328">
        <w:rPr>
          <w:rFonts w:eastAsia="Times New Roman"/>
          <w:i/>
          <w:sz w:val="30"/>
          <w:szCs w:val="30"/>
          <w:lang w:val="ms-MY"/>
        </w:rPr>
        <w:t>NATIONAL PHARMACEUTICAL REGULATORY AGENCY</w:t>
      </w:r>
    </w:p>
    <w:p w14:paraId="3727EB9D" w14:textId="77777777" w:rsidR="009D7190" w:rsidRPr="00775328" w:rsidRDefault="009D7190" w:rsidP="009D7190">
      <w:pPr>
        <w:spacing w:after="0" w:line="240" w:lineRule="auto"/>
        <w:jc w:val="center"/>
        <w:rPr>
          <w:rFonts w:eastAsia="Times New Roman"/>
          <w:b/>
          <w:sz w:val="16"/>
          <w:szCs w:val="30"/>
          <w:lang w:val="ms-MY"/>
        </w:rPr>
      </w:pPr>
    </w:p>
    <w:p w14:paraId="1186B011" w14:textId="77777777" w:rsidR="009D7190" w:rsidRPr="00775328" w:rsidRDefault="009D7190" w:rsidP="009D7190">
      <w:pPr>
        <w:spacing w:after="0" w:line="240" w:lineRule="auto"/>
        <w:jc w:val="center"/>
        <w:rPr>
          <w:rFonts w:eastAsia="Times New Roman"/>
          <w:b/>
          <w:sz w:val="30"/>
          <w:szCs w:val="30"/>
          <w:lang w:val="ms-MY"/>
        </w:rPr>
      </w:pPr>
      <w:r w:rsidRPr="00775328">
        <w:rPr>
          <w:rFonts w:eastAsia="Times New Roman"/>
          <w:b/>
          <w:sz w:val="30"/>
          <w:szCs w:val="30"/>
          <w:lang w:val="ms-MY"/>
        </w:rPr>
        <w:t>KEMENTERIAN KESIHATAN MALAYSIA</w:t>
      </w:r>
    </w:p>
    <w:p w14:paraId="38604CD2" w14:textId="499A755D" w:rsidR="009D7190" w:rsidRPr="00A15245" w:rsidRDefault="009D7190" w:rsidP="00A15245">
      <w:pPr>
        <w:spacing w:after="0" w:line="240" w:lineRule="auto"/>
        <w:jc w:val="center"/>
        <w:rPr>
          <w:rFonts w:eastAsia="Times New Roman"/>
          <w:i/>
          <w:sz w:val="30"/>
          <w:szCs w:val="30"/>
          <w:lang w:val="ms-MY"/>
        </w:rPr>
      </w:pPr>
      <w:r w:rsidRPr="00775328">
        <w:rPr>
          <w:rFonts w:eastAsia="Times New Roman"/>
          <w:i/>
          <w:sz w:val="30"/>
          <w:szCs w:val="30"/>
          <w:lang w:val="ms-MY"/>
        </w:rPr>
        <w:t>MINISTRY OF HEALTH MALAYSIA</w:t>
      </w:r>
    </w:p>
    <w:p w14:paraId="616FE057" w14:textId="0779E283" w:rsidR="009D7190" w:rsidRPr="00775328" w:rsidRDefault="00A15245" w:rsidP="009D7190">
      <w:pPr>
        <w:spacing w:after="0" w:line="240" w:lineRule="auto"/>
        <w:jc w:val="center"/>
        <w:rPr>
          <w:rFonts w:eastAsia="Times New Roman"/>
          <w:sz w:val="32"/>
          <w:szCs w:val="32"/>
          <w:lang w:val="ms-MY"/>
        </w:rPr>
      </w:pPr>
      <w:r w:rsidRPr="00775328">
        <w:rPr>
          <w:rFonts w:eastAsia="Times New Roman"/>
          <w:noProof/>
          <w:sz w:val="32"/>
          <w:szCs w:val="32"/>
          <w:lang w:val="en-MY" w:eastAsia="en-MY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5290AA7" wp14:editId="69F35FB4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6028690" cy="1133475"/>
                <wp:effectExtent l="19050" t="19050" r="10160" b="2857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6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6519E" w14:textId="31C0AF0A" w:rsidR="001115A6" w:rsidRPr="002655A4" w:rsidRDefault="001115A6" w:rsidP="00A15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6"/>
                                <w:lang w:val="sv-SE" w:eastAsia="zh-TW"/>
                              </w:rPr>
                            </w:pPr>
                            <w:bookmarkStart w:id="1" w:name="_Hlk40770215"/>
                            <w:r w:rsidRPr="002E00A9">
                              <w:rPr>
                                <w:b/>
                                <w:sz w:val="32"/>
                                <w:szCs w:val="36"/>
                                <w:lang w:val="sv-SE"/>
                              </w:rPr>
                              <w:t xml:space="preserve">PENILAIAN 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  <w:lang w:val="sv-SE"/>
                              </w:rPr>
                              <w:t>PENENTUAN</w:t>
                            </w:r>
                            <w:r w:rsidRPr="00E50042">
                              <w:rPr>
                                <w:b/>
                                <w:sz w:val="32"/>
                                <w:szCs w:val="36"/>
                                <w:lang w:val="sv-SE"/>
                              </w:rPr>
                              <w:t xml:space="preserve"> KEPERLUAN PEMERIKSAAN KAJIAN BIOEKUIVALENS (BE)</w:t>
                            </w:r>
                          </w:p>
                          <w:bookmarkEnd w:id="1"/>
                          <w:p w14:paraId="66C6E349" w14:textId="38AB6B5C" w:rsidR="001115A6" w:rsidRPr="00A54646" w:rsidRDefault="00C9573F" w:rsidP="00A1524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32"/>
                                <w:szCs w:val="36"/>
                                <w:lang w:val="sv-SE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6"/>
                                <w:lang w:val="sv-SE"/>
                              </w:rPr>
                              <w:t xml:space="preserve">EVALUATION ON </w:t>
                            </w:r>
                            <w:r w:rsidR="006160C3" w:rsidRPr="00A54646">
                              <w:rPr>
                                <w:i/>
                                <w:sz w:val="32"/>
                                <w:szCs w:val="36"/>
                                <w:lang w:val="sv-SE"/>
                              </w:rPr>
                              <w:t>THE NEED</w:t>
                            </w:r>
                            <w:r w:rsidR="001115A6" w:rsidRPr="00A54646">
                              <w:rPr>
                                <w:i/>
                                <w:sz w:val="32"/>
                                <w:szCs w:val="36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2"/>
                                <w:szCs w:val="36"/>
                                <w:lang w:val="sv-SE"/>
                              </w:rPr>
                              <w:t>FOR</w:t>
                            </w:r>
                          </w:p>
                          <w:p w14:paraId="770A67DE" w14:textId="234282A3" w:rsidR="001115A6" w:rsidRPr="002E00A9" w:rsidRDefault="001115A6" w:rsidP="00A1524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FF0000"/>
                                <w:sz w:val="32"/>
                                <w:szCs w:val="36"/>
                                <w:lang w:val="sv-SE"/>
                              </w:rPr>
                            </w:pPr>
                            <w:r w:rsidRPr="00A54646">
                              <w:rPr>
                                <w:i/>
                                <w:sz w:val="32"/>
                                <w:szCs w:val="36"/>
                                <w:lang w:val="sv-SE"/>
                              </w:rPr>
                              <w:t>BIOEQUIVALENCE (BE) STUDY INSPECTION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5290AA7" id="Rectangle 3" o:spid="_x0000_s1026" style="position:absolute;left:0;text-align:left;margin-left:0;margin-top:17.95pt;width:474.7pt;height:89.25pt;z-index: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" strokeweight="2.25pt">
                <v:textbox>
                  <w:txbxContent>
                    <w:p w14:paraId="0C06519E" w14:textId="31C0AF0A" w:rsidR="001115A6" w:rsidRPr="002655A4" w:rsidRDefault="001115A6" w:rsidP="00A1524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6"/>
                          <w:lang w:val="sv-SE" w:eastAsia="zh-TW"/>
                        </w:rPr>
                      </w:pPr>
                      <w:bookmarkStart w:id="1" w:name="_Hlk40770215"/>
                      <w:r w:rsidRPr="002E00A9">
                        <w:rPr>
                          <w:b/>
                          <w:sz w:val="32"/>
                          <w:szCs w:val="36"/>
                          <w:lang w:val="sv-SE"/>
                        </w:rPr>
                        <w:t xml:space="preserve">PENILAIAN </w:t>
                      </w:r>
                      <w:r>
                        <w:rPr>
                          <w:b/>
                          <w:sz w:val="32"/>
                          <w:szCs w:val="36"/>
                          <w:lang w:val="sv-SE"/>
                        </w:rPr>
                        <w:t>PENENTUAN</w:t>
                      </w:r>
                      <w:r w:rsidRPr="00E50042">
                        <w:rPr>
                          <w:b/>
                          <w:sz w:val="32"/>
                          <w:szCs w:val="36"/>
                          <w:lang w:val="sv-SE"/>
                        </w:rPr>
                        <w:t xml:space="preserve"> KEPERLUAN PEMERIKSAAN KAJIAN BIOEKUIVALENS (BE)</w:t>
                      </w:r>
                    </w:p>
                    <w:bookmarkEnd w:id="1"/>
                    <w:p w14:paraId="66C6E349" w14:textId="38AB6B5C" w:rsidR="001115A6" w:rsidRPr="00A54646" w:rsidRDefault="00C9573F" w:rsidP="00A15245">
                      <w:pPr>
                        <w:spacing w:after="0" w:line="240" w:lineRule="auto"/>
                        <w:jc w:val="center"/>
                        <w:rPr>
                          <w:i/>
                          <w:sz w:val="32"/>
                          <w:szCs w:val="36"/>
                          <w:lang w:val="sv-SE"/>
                        </w:rPr>
                      </w:pPr>
                      <w:r>
                        <w:rPr>
                          <w:i/>
                          <w:sz w:val="32"/>
                          <w:szCs w:val="36"/>
                          <w:lang w:val="sv-SE"/>
                        </w:rPr>
                        <w:t xml:space="preserve">EVALUATION ON </w:t>
                      </w:r>
                      <w:r w:rsidR="006160C3" w:rsidRPr="00A54646">
                        <w:rPr>
                          <w:i/>
                          <w:sz w:val="32"/>
                          <w:szCs w:val="36"/>
                          <w:lang w:val="sv-SE"/>
                        </w:rPr>
                        <w:t>THE NEED</w:t>
                      </w:r>
                      <w:r w:rsidR="001115A6" w:rsidRPr="00A54646">
                        <w:rPr>
                          <w:i/>
                          <w:sz w:val="32"/>
                          <w:szCs w:val="36"/>
                          <w:lang w:val="sv-SE"/>
                        </w:rPr>
                        <w:t xml:space="preserve"> </w:t>
                      </w:r>
                      <w:r>
                        <w:rPr>
                          <w:i/>
                          <w:sz w:val="32"/>
                          <w:szCs w:val="36"/>
                          <w:lang w:val="sv-SE"/>
                        </w:rPr>
                        <w:t>FOR</w:t>
                      </w:r>
                    </w:p>
                    <w:p w14:paraId="770A67DE" w14:textId="234282A3" w:rsidR="001115A6" w:rsidRPr="002E00A9" w:rsidRDefault="001115A6" w:rsidP="00A15245">
                      <w:pPr>
                        <w:spacing w:after="0" w:line="240" w:lineRule="auto"/>
                        <w:jc w:val="center"/>
                        <w:rPr>
                          <w:i/>
                          <w:color w:val="FF0000"/>
                          <w:sz w:val="32"/>
                          <w:szCs w:val="36"/>
                          <w:lang w:val="sv-SE"/>
                        </w:rPr>
                      </w:pPr>
                      <w:r w:rsidRPr="00A54646">
                        <w:rPr>
                          <w:i/>
                          <w:sz w:val="32"/>
                          <w:szCs w:val="36"/>
                          <w:lang w:val="sv-SE"/>
                        </w:rPr>
                        <w:t>BIOEQUIVALENCE (BE) STUDY INSPECTION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FE5175" w14:textId="77777777" w:rsidR="001B0FA8" w:rsidRPr="00775328" w:rsidRDefault="001B0FA8" w:rsidP="009D7190">
      <w:pPr>
        <w:jc w:val="center"/>
        <w:rPr>
          <w:lang w:val="ms-MY"/>
        </w:rPr>
      </w:pPr>
    </w:p>
    <w:p w14:paraId="0687C5E8" w14:textId="77777777" w:rsidR="001B0FA8" w:rsidRPr="00775328" w:rsidRDefault="001B0FA8" w:rsidP="001B0FA8">
      <w:pPr>
        <w:rPr>
          <w:lang w:val="ms-MY"/>
        </w:rPr>
      </w:pPr>
    </w:p>
    <w:p w14:paraId="21C004F0" w14:textId="77777777" w:rsidR="009E3BCC" w:rsidRPr="00775328" w:rsidRDefault="009E3BCC" w:rsidP="001B0FA8">
      <w:pPr>
        <w:spacing w:after="0" w:line="240" w:lineRule="auto"/>
        <w:jc w:val="center"/>
        <w:rPr>
          <w:lang w:val="ms-MY"/>
        </w:rPr>
      </w:pPr>
    </w:p>
    <w:p w14:paraId="5E8A32BE" w14:textId="77777777" w:rsidR="00654E99" w:rsidRPr="00775328" w:rsidRDefault="00654E99" w:rsidP="00654E99">
      <w:pPr>
        <w:spacing w:after="0"/>
        <w:rPr>
          <w:lang w:val="ms-MY"/>
        </w:rPr>
      </w:pPr>
    </w:p>
    <w:p w14:paraId="48D69B56" w14:textId="77777777" w:rsidR="000766CD" w:rsidRPr="00775328" w:rsidRDefault="000766CD" w:rsidP="001B0FA8">
      <w:pPr>
        <w:spacing w:after="0" w:line="240" w:lineRule="auto"/>
        <w:jc w:val="both"/>
        <w:rPr>
          <w:rFonts w:eastAsia="Times New Roman"/>
          <w:b/>
          <w:sz w:val="24"/>
          <w:szCs w:val="24"/>
          <w:lang w:val="ms-MY"/>
        </w:rPr>
      </w:pPr>
    </w:p>
    <w:p w14:paraId="6C12143F" w14:textId="77777777" w:rsidR="001B0FA8" w:rsidRPr="00775328" w:rsidRDefault="00955B86" w:rsidP="001B0FA8">
      <w:pPr>
        <w:spacing w:after="0" w:line="240" w:lineRule="auto"/>
        <w:jc w:val="both"/>
        <w:rPr>
          <w:rFonts w:eastAsia="Times New Roman"/>
          <w:b/>
          <w:sz w:val="24"/>
          <w:szCs w:val="24"/>
          <w:lang w:val="ms-MY"/>
        </w:rPr>
      </w:pPr>
      <w:r w:rsidRPr="00775328">
        <w:rPr>
          <w:rFonts w:eastAsia="Times New Roman"/>
          <w:b/>
          <w:sz w:val="24"/>
          <w:szCs w:val="24"/>
          <w:lang w:val="ms-MY"/>
        </w:rPr>
        <w:t>ARAHAN:</w:t>
      </w:r>
    </w:p>
    <w:p w14:paraId="0C9FA535" w14:textId="77777777" w:rsidR="001B0FA8" w:rsidRPr="00775328" w:rsidRDefault="00955B86" w:rsidP="001B0FA8">
      <w:pPr>
        <w:spacing w:after="0" w:line="240" w:lineRule="auto"/>
        <w:jc w:val="both"/>
        <w:rPr>
          <w:rFonts w:eastAsia="Times New Roman"/>
          <w:i/>
          <w:sz w:val="24"/>
          <w:szCs w:val="24"/>
          <w:lang w:val="ms-MY"/>
        </w:rPr>
      </w:pPr>
      <w:r w:rsidRPr="00775328">
        <w:rPr>
          <w:rFonts w:eastAsia="Times New Roman"/>
          <w:i/>
          <w:sz w:val="24"/>
          <w:szCs w:val="24"/>
          <w:lang w:val="ms-MY"/>
        </w:rPr>
        <w:t>INSTRUCTION:</w:t>
      </w:r>
    </w:p>
    <w:p w14:paraId="6391A084" w14:textId="7C42DEC8" w:rsidR="00A068AC" w:rsidRPr="00775328" w:rsidRDefault="00A068AC" w:rsidP="00A068A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val="ms-MY"/>
        </w:rPr>
      </w:pPr>
      <w:r w:rsidRPr="00775328">
        <w:rPr>
          <w:rFonts w:eastAsia="Times New Roman"/>
          <w:b/>
          <w:sz w:val="24"/>
          <w:szCs w:val="24"/>
          <w:lang w:val="ms-MY"/>
        </w:rPr>
        <w:t xml:space="preserve">Permohonan hendaklah dibuat melalui </w:t>
      </w:r>
      <w:r w:rsidR="00255449">
        <w:rPr>
          <w:rFonts w:eastAsia="Times New Roman"/>
          <w:b/>
          <w:sz w:val="24"/>
          <w:szCs w:val="24"/>
          <w:lang w:val="ms-MY"/>
        </w:rPr>
        <w:t>ej</w:t>
      </w:r>
      <w:r w:rsidRPr="00775328">
        <w:rPr>
          <w:rFonts w:eastAsia="Times New Roman"/>
          <w:b/>
          <w:sz w:val="24"/>
          <w:szCs w:val="24"/>
          <w:lang w:val="ms-MY"/>
        </w:rPr>
        <w:t xml:space="preserve">en tempatan (Malaysia) yang dilantik </w:t>
      </w:r>
      <w:r w:rsidR="001D5097" w:rsidRPr="00775328">
        <w:rPr>
          <w:rFonts w:eastAsia="Times New Roman"/>
          <w:b/>
          <w:sz w:val="24"/>
          <w:szCs w:val="24"/>
          <w:lang w:val="ms-MY"/>
        </w:rPr>
        <w:t xml:space="preserve">bagi tujuan pendaftaran produk </w:t>
      </w:r>
      <w:r w:rsidRPr="00775328">
        <w:rPr>
          <w:rFonts w:eastAsia="Times New Roman"/>
          <w:b/>
          <w:sz w:val="24"/>
          <w:szCs w:val="24"/>
          <w:lang w:val="ms-MY"/>
        </w:rPr>
        <w:t>sahaja.</w:t>
      </w:r>
    </w:p>
    <w:p w14:paraId="64C7E5FB" w14:textId="274AB012" w:rsidR="00A068AC" w:rsidRPr="00775328" w:rsidRDefault="00A068AC" w:rsidP="00A068AC">
      <w:pPr>
        <w:spacing w:after="0" w:line="240" w:lineRule="auto"/>
        <w:ind w:left="360"/>
        <w:jc w:val="both"/>
        <w:rPr>
          <w:rFonts w:eastAsia="Times New Roman"/>
          <w:i/>
          <w:sz w:val="24"/>
          <w:szCs w:val="24"/>
          <w:lang w:val="ms-MY"/>
        </w:rPr>
      </w:pPr>
      <w:r w:rsidRPr="00775328">
        <w:rPr>
          <w:rFonts w:eastAsia="Times New Roman"/>
          <w:i/>
          <w:sz w:val="24"/>
          <w:szCs w:val="24"/>
          <w:lang w:val="ms-MY"/>
        </w:rPr>
        <w:t xml:space="preserve">Application needs to be submitted only through </w:t>
      </w:r>
      <w:r w:rsidR="00A15245">
        <w:rPr>
          <w:rFonts w:eastAsia="Times New Roman"/>
          <w:i/>
          <w:sz w:val="24"/>
          <w:szCs w:val="24"/>
          <w:lang w:val="ms-MY"/>
        </w:rPr>
        <w:t xml:space="preserve">a </w:t>
      </w:r>
      <w:r w:rsidRPr="00775328">
        <w:rPr>
          <w:rFonts w:eastAsia="Times New Roman"/>
          <w:i/>
          <w:sz w:val="24"/>
          <w:szCs w:val="24"/>
          <w:lang w:val="ms-MY"/>
        </w:rPr>
        <w:t>local (Malaysia) agent that has been appointed</w:t>
      </w:r>
      <w:r w:rsidR="001D5097" w:rsidRPr="00775328">
        <w:rPr>
          <w:rFonts w:eastAsia="Times New Roman"/>
          <w:i/>
          <w:sz w:val="24"/>
          <w:szCs w:val="24"/>
          <w:lang w:val="ms-MY"/>
        </w:rPr>
        <w:t xml:space="preserve"> for product registration</w:t>
      </w:r>
      <w:r w:rsidRPr="00775328">
        <w:rPr>
          <w:rFonts w:eastAsia="Times New Roman"/>
          <w:i/>
          <w:sz w:val="24"/>
          <w:szCs w:val="24"/>
          <w:lang w:val="ms-MY"/>
        </w:rPr>
        <w:t>.</w:t>
      </w:r>
    </w:p>
    <w:p w14:paraId="63CEBBF4" w14:textId="77777777" w:rsidR="00A068AC" w:rsidRPr="00775328" w:rsidRDefault="00A068AC" w:rsidP="00A068AC">
      <w:pPr>
        <w:spacing w:after="0" w:line="240" w:lineRule="auto"/>
        <w:ind w:left="360"/>
        <w:jc w:val="both"/>
        <w:rPr>
          <w:rFonts w:eastAsia="Times New Roman"/>
          <w:b/>
          <w:sz w:val="24"/>
          <w:szCs w:val="24"/>
          <w:lang w:val="ms-MY"/>
        </w:rPr>
      </w:pPr>
    </w:p>
    <w:p w14:paraId="0D0D5D74" w14:textId="4EBB2220" w:rsidR="00D652BA" w:rsidRPr="00255449" w:rsidRDefault="00626572" w:rsidP="00255449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lang w:val="ms-MY" w:eastAsia="zh-TW"/>
        </w:rPr>
      </w:pPr>
      <w:r w:rsidRPr="00A54646">
        <w:rPr>
          <w:rFonts w:eastAsia="Times New Roman"/>
          <w:b/>
          <w:sz w:val="24"/>
          <w:szCs w:val="24"/>
          <w:lang w:val="ms-MY"/>
        </w:rPr>
        <w:t xml:space="preserve">Hanya </w:t>
      </w:r>
      <w:r w:rsidR="00255449">
        <w:rPr>
          <w:rFonts w:eastAsia="Times New Roman"/>
          <w:b/>
          <w:sz w:val="24"/>
          <w:szCs w:val="24"/>
          <w:lang w:val="ms-MY"/>
        </w:rPr>
        <w:t>borang</w:t>
      </w:r>
      <w:r w:rsidRPr="00A54646">
        <w:rPr>
          <w:rFonts w:eastAsia="Times New Roman"/>
          <w:b/>
          <w:sz w:val="24"/>
          <w:szCs w:val="24"/>
          <w:lang w:val="ms-MY"/>
        </w:rPr>
        <w:t xml:space="preserve"> </w:t>
      </w:r>
      <w:r w:rsidR="00255449">
        <w:rPr>
          <w:rFonts w:eastAsia="Times New Roman"/>
          <w:b/>
          <w:sz w:val="24"/>
          <w:szCs w:val="24"/>
          <w:lang w:val="ms-MY"/>
        </w:rPr>
        <w:t xml:space="preserve">permohonan </w:t>
      </w:r>
      <w:r w:rsidRPr="00A54646">
        <w:rPr>
          <w:rFonts w:eastAsia="Times New Roman"/>
          <w:b/>
          <w:sz w:val="24"/>
          <w:szCs w:val="24"/>
          <w:lang w:val="ms-MY"/>
        </w:rPr>
        <w:t xml:space="preserve">asal yang </w:t>
      </w:r>
      <w:r w:rsidR="00E50042" w:rsidRPr="00A54646">
        <w:rPr>
          <w:rFonts w:eastAsia="Times New Roman"/>
          <w:b/>
          <w:sz w:val="24"/>
          <w:szCs w:val="24"/>
          <w:lang w:val="ms-MY"/>
        </w:rPr>
        <w:t xml:space="preserve">lengkap </w:t>
      </w:r>
      <w:r w:rsidRPr="00A54646">
        <w:rPr>
          <w:rFonts w:eastAsia="Times New Roman"/>
          <w:b/>
          <w:sz w:val="24"/>
          <w:szCs w:val="24"/>
          <w:lang w:val="ms-MY"/>
        </w:rPr>
        <w:t>sahaja diterima.</w:t>
      </w:r>
      <w:r w:rsidR="00A22B3A" w:rsidRPr="00A54646">
        <w:rPr>
          <w:b/>
          <w:sz w:val="24"/>
          <w:szCs w:val="24"/>
          <w:lang w:val="ms-MY" w:eastAsia="zh-TW"/>
        </w:rPr>
        <w:t xml:space="preserve"> </w:t>
      </w:r>
      <w:r w:rsidR="00255449" w:rsidRPr="00255449">
        <w:rPr>
          <w:b/>
          <w:sz w:val="24"/>
          <w:szCs w:val="24"/>
          <w:lang w:val="ms-MY" w:eastAsia="zh-TW"/>
        </w:rPr>
        <w:t>Setiap permohonan hanya untuk kajian BE yang melibatkan satu kekuatan (</w:t>
      </w:r>
      <w:r w:rsidR="00255449" w:rsidRPr="00255449">
        <w:rPr>
          <w:b/>
          <w:i/>
          <w:iCs/>
          <w:sz w:val="24"/>
          <w:szCs w:val="24"/>
          <w:lang w:val="ms-MY" w:eastAsia="zh-TW"/>
        </w:rPr>
        <w:t>strength</w:t>
      </w:r>
      <w:r w:rsidR="00255449" w:rsidRPr="00255449">
        <w:rPr>
          <w:b/>
          <w:sz w:val="24"/>
          <w:szCs w:val="24"/>
          <w:lang w:val="ms-MY" w:eastAsia="zh-TW"/>
        </w:rPr>
        <w:t>) produk sahaja.</w:t>
      </w:r>
    </w:p>
    <w:p w14:paraId="54C6EE80" w14:textId="73DBE783" w:rsidR="001B0FA8" w:rsidRPr="00775328" w:rsidRDefault="00626572" w:rsidP="00D652BA">
      <w:pPr>
        <w:spacing w:after="0" w:line="240" w:lineRule="auto"/>
        <w:ind w:left="360"/>
        <w:jc w:val="both"/>
        <w:rPr>
          <w:i/>
          <w:sz w:val="24"/>
          <w:szCs w:val="24"/>
          <w:lang w:val="ms-MY" w:eastAsia="zh-TW"/>
        </w:rPr>
      </w:pPr>
      <w:r w:rsidRPr="00A54646">
        <w:rPr>
          <w:rFonts w:eastAsia="Times New Roman"/>
          <w:i/>
          <w:sz w:val="24"/>
          <w:szCs w:val="24"/>
          <w:lang w:val="ms-MY"/>
        </w:rPr>
        <w:t xml:space="preserve">Only </w:t>
      </w:r>
      <w:r w:rsidR="00255449">
        <w:rPr>
          <w:rFonts w:eastAsia="Times New Roman"/>
          <w:i/>
          <w:sz w:val="24"/>
          <w:szCs w:val="24"/>
          <w:lang w:val="ms-MY"/>
        </w:rPr>
        <w:t xml:space="preserve">the </w:t>
      </w:r>
      <w:r w:rsidR="00255449" w:rsidRPr="00A54646">
        <w:rPr>
          <w:rFonts w:eastAsia="Times New Roman"/>
          <w:i/>
          <w:sz w:val="24"/>
          <w:szCs w:val="24"/>
          <w:lang w:val="ms-MY"/>
        </w:rPr>
        <w:t xml:space="preserve">original </w:t>
      </w:r>
      <w:r w:rsidR="00255449">
        <w:rPr>
          <w:rFonts w:eastAsia="Times New Roman"/>
          <w:i/>
          <w:sz w:val="24"/>
          <w:szCs w:val="24"/>
          <w:lang w:val="ms-MY"/>
        </w:rPr>
        <w:t xml:space="preserve">and </w:t>
      </w:r>
      <w:r w:rsidR="00E50042" w:rsidRPr="00A54646">
        <w:rPr>
          <w:rFonts w:eastAsia="Times New Roman"/>
          <w:i/>
          <w:sz w:val="24"/>
          <w:szCs w:val="24"/>
          <w:lang w:val="ms-MY"/>
        </w:rPr>
        <w:t xml:space="preserve">complete </w:t>
      </w:r>
      <w:r w:rsidRPr="00A54646">
        <w:rPr>
          <w:rFonts w:eastAsia="Times New Roman"/>
          <w:i/>
          <w:sz w:val="24"/>
          <w:szCs w:val="24"/>
          <w:lang w:val="ms-MY"/>
        </w:rPr>
        <w:t>application form</w:t>
      </w:r>
      <w:r w:rsidR="00255449">
        <w:rPr>
          <w:rFonts w:eastAsia="Times New Roman"/>
          <w:i/>
          <w:sz w:val="24"/>
          <w:szCs w:val="24"/>
          <w:lang w:val="ms-MY"/>
        </w:rPr>
        <w:t>s</w:t>
      </w:r>
      <w:r w:rsidRPr="00A54646">
        <w:rPr>
          <w:rFonts w:eastAsia="Times New Roman"/>
          <w:i/>
          <w:sz w:val="24"/>
          <w:szCs w:val="24"/>
          <w:lang w:val="ms-MY"/>
        </w:rPr>
        <w:t xml:space="preserve"> will be accepted.</w:t>
      </w:r>
      <w:r w:rsidR="00A22B3A" w:rsidRPr="00A54646">
        <w:rPr>
          <w:i/>
          <w:sz w:val="24"/>
          <w:szCs w:val="24"/>
          <w:lang w:val="ms-MY" w:eastAsia="zh-TW"/>
        </w:rPr>
        <w:t xml:space="preserve"> </w:t>
      </w:r>
      <w:r w:rsidR="00255449">
        <w:rPr>
          <w:i/>
          <w:sz w:val="24"/>
          <w:szCs w:val="24"/>
          <w:lang w:val="ms-MY" w:eastAsia="zh-TW"/>
        </w:rPr>
        <w:t>Only BE study</w:t>
      </w:r>
      <w:r w:rsidR="0045593E">
        <w:rPr>
          <w:i/>
          <w:sz w:val="24"/>
          <w:szCs w:val="24"/>
          <w:lang w:val="ms-MY" w:eastAsia="zh-TW"/>
        </w:rPr>
        <w:t>(ies)</w:t>
      </w:r>
      <w:r w:rsidR="00255449">
        <w:rPr>
          <w:i/>
          <w:sz w:val="24"/>
          <w:szCs w:val="24"/>
          <w:lang w:val="ms-MY" w:eastAsia="zh-TW"/>
        </w:rPr>
        <w:t xml:space="preserve"> involving one product strength shall be submitted in each</w:t>
      </w:r>
      <w:r w:rsidR="00DD4BA7" w:rsidRPr="00A54646">
        <w:rPr>
          <w:i/>
          <w:sz w:val="24"/>
          <w:szCs w:val="24"/>
          <w:lang w:val="ms-MY" w:eastAsia="zh-TW"/>
        </w:rPr>
        <w:t xml:space="preserve"> </w:t>
      </w:r>
      <w:r w:rsidR="00F31DE8" w:rsidRPr="00A54646">
        <w:rPr>
          <w:i/>
          <w:sz w:val="24"/>
          <w:szCs w:val="24"/>
          <w:lang w:val="ms-MY" w:eastAsia="zh-TW"/>
        </w:rPr>
        <w:t xml:space="preserve">application </w:t>
      </w:r>
      <w:r w:rsidR="00DD4BA7" w:rsidRPr="00A54646">
        <w:rPr>
          <w:i/>
          <w:sz w:val="24"/>
          <w:szCs w:val="24"/>
          <w:lang w:val="ms-MY" w:eastAsia="zh-TW"/>
        </w:rPr>
        <w:t>form</w:t>
      </w:r>
      <w:r w:rsidR="00255449">
        <w:rPr>
          <w:i/>
          <w:sz w:val="24"/>
          <w:szCs w:val="24"/>
          <w:lang w:val="ms-MY" w:eastAsia="zh-TW"/>
        </w:rPr>
        <w:t>.</w:t>
      </w:r>
    </w:p>
    <w:p w14:paraId="6EB889A7" w14:textId="77777777" w:rsidR="001B0FA8" w:rsidRPr="00775328" w:rsidRDefault="001B0FA8" w:rsidP="001B0FA8">
      <w:pPr>
        <w:spacing w:after="0" w:line="240" w:lineRule="auto"/>
        <w:ind w:left="360"/>
        <w:jc w:val="both"/>
        <w:rPr>
          <w:rFonts w:eastAsia="Times New Roman"/>
          <w:i/>
          <w:sz w:val="24"/>
          <w:szCs w:val="24"/>
          <w:lang w:val="ms-MY"/>
        </w:rPr>
      </w:pPr>
    </w:p>
    <w:p w14:paraId="3885ADC0" w14:textId="77777777" w:rsidR="00717A21" w:rsidRPr="00775328" w:rsidRDefault="00082770" w:rsidP="001B0FA8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i/>
          <w:sz w:val="24"/>
          <w:szCs w:val="24"/>
          <w:lang w:val="ms-MY"/>
        </w:rPr>
      </w:pPr>
      <w:r w:rsidRPr="00775328">
        <w:rPr>
          <w:rFonts w:eastAsia="Times New Roman"/>
          <w:b/>
          <w:sz w:val="24"/>
          <w:szCs w:val="24"/>
          <w:lang w:val="ms-MY"/>
        </w:rPr>
        <w:t xml:space="preserve">Hanya </w:t>
      </w:r>
      <w:r w:rsidR="006F5B12" w:rsidRPr="00775328">
        <w:rPr>
          <w:rFonts w:eastAsia="Times New Roman"/>
          <w:b/>
          <w:sz w:val="24"/>
          <w:szCs w:val="24"/>
          <w:lang w:val="ms-MY"/>
        </w:rPr>
        <w:t>borang</w:t>
      </w:r>
      <w:r w:rsidR="00626572" w:rsidRPr="00775328">
        <w:rPr>
          <w:rFonts w:eastAsia="Times New Roman"/>
          <w:b/>
          <w:sz w:val="24"/>
          <w:szCs w:val="24"/>
          <w:lang w:val="ms-MY"/>
        </w:rPr>
        <w:t xml:space="preserve"> permohonan</w:t>
      </w:r>
      <w:r w:rsidR="00630516" w:rsidRPr="00775328">
        <w:rPr>
          <w:rFonts w:eastAsia="Times New Roman"/>
          <w:b/>
          <w:sz w:val="24"/>
          <w:szCs w:val="24"/>
          <w:lang w:val="ms-MY"/>
        </w:rPr>
        <w:t xml:space="preserve"> yang dicetak atas kertas A4</w:t>
      </w:r>
      <w:r w:rsidRPr="00775328">
        <w:rPr>
          <w:rFonts w:eastAsia="Times New Roman"/>
          <w:b/>
          <w:sz w:val="24"/>
          <w:szCs w:val="24"/>
          <w:lang w:val="ms-MY"/>
        </w:rPr>
        <w:t xml:space="preserve"> putih</w:t>
      </w:r>
      <w:r w:rsidR="00630516" w:rsidRPr="00775328">
        <w:rPr>
          <w:rFonts w:eastAsia="Times New Roman"/>
          <w:b/>
          <w:sz w:val="24"/>
          <w:szCs w:val="24"/>
          <w:lang w:val="ms-MY"/>
        </w:rPr>
        <w:t xml:space="preserve"> (depan dan belakang) </w:t>
      </w:r>
      <w:r w:rsidRPr="00775328">
        <w:rPr>
          <w:rFonts w:eastAsia="Times New Roman"/>
          <w:b/>
          <w:sz w:val="24"/>
          <w:szCs w:val="24"/>
          <w:lang w:val="ms-MY"/>
        </w:rPr>
        <w:t xml:space="preserve">sahaja </w:t>
      </w:r>
      <w:r w:rsidR="001B0FA8" w:rsidRPr="00775328">
        <w:rPr>
          <w:rFonts w:eastAsia="Times New Roman"/>
          <w:b/>
          <w:sz w:val="24"/>
          <w:szCs w:val="24"/>
          <w:lang w:val="ms-MY"/>
        </w:rPr>
        <w:t>diterima.</w:t>
      </w:r>
      <w:r w:rsidR="007A7EB2" w:rsidRPr="00775328">
        <w:rPr>
          <w:rFonts w:eastAsia="Times New Roman"/>
          <w:b/>
          <w:sz w:val="24"/>
          <w:szCs w:val="24"/>
          <w:lang w:val="ms-MY"/>
        </w:rPr>
        <w:t xml:space="preserve"> </w:t>
      </w:r>
    </w:p>
    <w:p w14:paraId="7B676FBF" w14:textId="07A27A84" w:rsidR="00375DD1" w:rsidRPr="00775328" w:rsidRDefault="001B0FA8" w:rsidP="00717A21">
      <w:pPr>
        <w:spacing w:after="0" w:line="240" w:lineRule="auto"/>
        <w:ind w:left="360"/>
        <w:jc w:val="both"/>
        <w:rPr>
          <w:rFonts w:eastAsia="Times New Roman"/>
          <w:i/>
          <w:sz w:val="24"/>
          <w:szCs w:val="24"/>
          <w:lang w:val="ms-MY"/>
        </w:rPr>
      </w:pPr>
      <w:r w:rsidRPr="00775328">
        <w:rPr>
          <w:rFonts w:eastAsia="Times New Roman"/>
          <w:i/>
          <w:sz w:val="24"/>
          <w:szCs w:val="24"/>
          <w:lang w:val="ms-MY"/>
        </w:rPr>
        <w:t xml:space="preserve">Only application </w:t>
      </w:r>
      <w:r w:rsidR="00A15245">
        <w:rPr>
          <w:rFonts w:eastAsia="Times New Roman"/>
          <w:i/>
          <w:sz w:val="24"/>
          <w:szCs w:val="24"/>
          <w:lang w:val="ms-MY"/>
        </w:rPr>
        <w:t>forms</w:t>
      </w:r>
      <w:r w:rsidRPr="00775328">
        <w:rPr>
          <w:rFonts w:eastAsia="Times New Roman"/>
          <w:i/>
          <w:sz w:val="24"/>
          <w:szCs w:val="24"/>
          <w:lang w:val="ms-MY"/>
        </w:rPr>
        <w:t xml:space="preserve"> </w:t>
      </w:r>
      <w:r w:rsidR="00170DCA">
        <w:rPr>
          <w:rFonts w:eastAsia="Times New Roman"/>
          <w:i/>
          <w:sz w:val="24"/>
          <w:szCs w:val="24"/>
          <w:lang w:val="ms-MY"/>
        </w:rPr>
        <w:t xml:space="preserve">printed on both sides </w:t>
      </w:r>
      <w:r w:rsidR="00FA667A">
        <w:rPr>
          <w:rFonts w:eastAsia="Times New Roman"/>
          <w:i/>
          <w:sz w:val="24"/>
          <w:szCs w:val="24"/>
          <w:lang w:val="ms-MY"/>
        </w:rPr>
        <w:t>of</w:t>
      </w:r>
      <w:r w:rsidR="00630516" w:rsidRPr="00775328">
        <w:rPr>
          <w:rFonts w:eastAsia="Times New Roman"/>
          <w:i/>
          <w:sz w:val="24"/>
          <w:szCs w:val="24"/>
          <w:lang w:val="ms-MY"/>
        </w:rPr>
        <w:t xml:space="preserve"> white A4 size paper </w:t>
      </w:r>
      <w:r w:rsidRPr="00775328">
        <w:rPr>
          <w:rFonts w:eastAsia="Times New Roman"/>
          <w:i/>
          <w:sz w:val="24"/>
          <w:szCs w:val="24"/>
          <w:lang w:val="ms-MY"/>
        </w:rPr>
        <w:t>will be accepted.</w:t>
      </w:r>
    </w:p>
    <w:p w14:paraId="4A36D9CA" w14:textId="77777777" w:rsidR="001B0FA8" w:rsidRPr="00775328" w:rsidRDefault="001B0FA8" w:rsidP="001B0FA8">
      <w:pPr>
        <w:spacing w:after="0" w:line="240" w:lineRule="auto"/>
        <w:jc w:val="both"/>
        <w:rPr>
          <w:rFonts w:eastAsia="Times New Roman"/>
          <w:b/>
          <w:sz w:val="24"/>
          <w:szCs w:val="24"/>
          <w:lang w:val="ms-MY"/>
        </w:rPr>
      </w:pPr>
    </w:p>
    <w:p w14:paraId="354DE756" w14:textId="430EFF1B" w:rsidR="001B0FA8" w:rsidRDefault="001B0FA8" w:rsidP="00E51740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val="ms-MY"/>
        </w:rPr>
      </w:pPr>
      <w:r w:rsidRPr="00E23519">
        <w:rPr>
          <w:rFonts w:eastAsia="Times New Roman"/>
          <w:b/>
          <w:sz w:val="24"/>
          <w:szCs w:val="24"/>
          <w:u w:val="single"/>
          <w:lang w:val="ms-MY"/>
        </w:rPr>
        <w:t xml:space="preserve">Borang yang telah lengkap </w:t>
      </w:r>
      <w:r w:rsidR="0050494A" w:rsidRPr="00E23519">
        <w:rPr>
          <w:rFonts w:eastAsia="Times New Roman"/>
          <w:b/>
          <w:sz w:val="24"/>
          <w:szCs w:val="24"/>
          <w:u w:val="single"/>
          <w:lang w:val="ms-MY"/>
        </w:rPr>
        <w:t>bersama versi terkini BEDE Submission Checklist (</w:t>
      </w:r>
      <w:r w:rsidR="00E51740" w:rsidRPr="00E51740">
        <w:rPr>
          <w:rFonts w:eastAsia="Times New Roman"/>
          <w:b/>
          <w:sz w:val="24"/>
          <w:szCs w:val="24"/>
          <w:u w:val="single"/>
          <w:lang w:val="ms-MY"/>
        </w:rPr>
        <w:t>N3-FR-56</w:t>
      </w:r>
      <w:r w:rsidR="0050494A" w:rsidRPr="00E23519">
        <w:rPr>
          <w:rFonts w:eastAsia="Times New Roman"/>
          <w:b/>
          <w:sz w:val="24"/>
          <w:szCs w:val="24"/>
          <w:u w:val="single"/>
          <w:lang w:val="ms-MY"/>
        </w:rPr>
        <w:t xml:space="preserve">) </w:t>
      </w:r>
      <w:r w:rsidRPr="00E23519">
        <w:rPr>
          <w:rFonts w:eastAsia="Times New Roman"/>
          <w:b/>
          <w:sz w:val="24"/>
          <w:szCs w:val="24"/>
          <w:u w:val="single"/>
          <w:lang w:val="ms-MY"/>
        </w:rPr>
        <w:t>hendaklah dihantar</w:t>
      </w:r>
      <w:r w:rsidRPr="00775328">
        <w:rPr>
          <w:rFonts w:eastAsia="Times New Roman"/>
          <w:b/>
          <w:sz w:val="24"/>
          <w:szCs w:val="24"/>
          <w:lang w:val="ms-MY"/>
        </w:rPr>
        <w:t xml:space="preserve"> </w:t>
      </w:r>
      <w:r w:rsidR="00D44305" w:rsidRPr="00775328">
        <w:rPr>
          <w:rFonts w:eastAsia="Times New Roman"/>
          <w:b/>
          <w:sz w:val="24"/>
          <w:szCs w:val="24"/>
          <w:lang w:val="ms-MY"/>
        </w:rPr>
        <w:t xml:space="preserve">kepada </w:t>
      </w:r>
      <w:r w:rsidR="00255449">
        <w:rPr>
          <w:rFonts w:eastAsia="Times New Roman"/>
          <w:b/>
          <w:sz w:val="24"/>
          <w:szCs w:val="24"/>
          <w:lang w:val="ms-MY"/>
        </w:rPr>
        <w:t>Ketua Seksyen Pusat Kajian BE dan Jawatankuasa Etika</w:t>
      </w:r>
      <w:r w:rsidR="00D44305" w:rsidRPr="00775328">
        <w:rPr>
          <w:rFonts w:eastAsia="Times New Roman"/>
          <w:b/>
          <w:sz w:val="24"/>
          <w:szCs w:val="24"/>
          <w:lang w:val="ms-MY"/>
        </w:rPr>
        <w:t xml:space="preserve">, </w:t>
      </w:r>
      <w:r w:rsidR="00170DCA">
        <w:rPr>
          <w:rFonts w:eastAsia="Times New Roman"/>
          <w:b/>
          <w:sz w:val="24"/>
          <w:szCs w:val="24"/>
          <w:lang w:val="ms-MY"/>
        </w:rPr>
        <w:t xml:space="preserve">Pusat Komplians dan Kawalan Kualiti, </w:t>
      </w:r>
      <w:r w:rsidR="000766CD" w:rsidRPr="00775328">
        <w:rPr>
          <w:rFonts w:eastAsia="Times New Roman"/>
          <w:b/>
          <w:sz w:val="24"/>
          <w:szCs w:val="24"/>
          <w:lang w:val="ms-MY"/>
        </w:rPr>
        <w:t>Bahagian</w:t>
      </w:r>
      <w:r w:rsidR="00D44305" w:rsidRPr="00775328">
        <w:rPr>
          <w:rFonts w:eastAsia="Times New Roman"/>
          <w:b/>
          <w:sz w:val="24"/>
          <w:szCs w:val="24"/>
          <w:lang w:val="ms-MY"/>
        </w:rPr>
        <w:t xml:space="preserve"> Regulatori Farmasi Negara</w:t>
      </w:r>
      <w:r w:rsidRPr="00775328">
        <w:rPr>
          <w:rFonts w:eastAsia="Times New Roman"/>
          <w:b/>
          <w:sz w:val="24"/>
          <w:szCs w:val="24"/>
          <w:lang w:val="ms-MY"/>
        </w:rPr>
        <w:t xml:space="preserve">, Kementerian Kesihatan Malaysia, Lot 36, Jalan </w:t>
      </w:r>
      <w:r w:rsidR="00255449">
        <w:rPr>
          <w:rFonts w:eastAsia="Times New Roman"/>
          <w:b/>
          <w:sz w:val="24"/>
          <w:szCs w:val="24"/>
          <w:lang w:val="ms-MY"/>
        </w:rPr>
        <w:t>Profesor Diraja Ungku Aziz</w:t>
      </w:r>
      <w:r w:rsidRPr="00775328">
        <w:rPr>
          <w:rFonts w:eastAsia="Times New Roman"/>
          <w:b/>
          <w:sz w:val="24"/>
          <w:szCs w:val="24"/>
          <w:lang w:val="ms-MY"/>
        </w:rPr>
        <w:t>, 46200 Petaling Jaya</w:t>
      </w:r>
      <w:r w:rsidR="00E104D4" w:rsidRPr="00775328">
        <w:rPr>
          <w:rFonts w:eastAsia="Times New Roman"/>
          <w:b/>
          <w:sz w:val="24"/>
          <w:szCs w:val="24"/>
          <w:lang w:val="ms-MY"/>
        </w:rPr>
        <w:t>, Malaysia</w:t>
      </w:r>
      <w:r w:rsidRPr="00775328">
        <w:rPr>
          <w:rFonts w:eastAsia="Times New Roman"/>
          <w:b/>
          <w:sz w:val="24"/>
          <w:szCs w:val="24"/>
          <w:lang w:val="ms-MY"/>
        </w:rPr>
        <w:t xml:space="preserve">. </w:t>
      </w:r>
    </w:p>
    <w:p w14:paraId="08B096A0" w14:textId="5D7BE9D3" w:rsidR="006160C3" w:rsidRPr="0050494A" w:rsidRDefault="006160C3" w:rsidP="006160C3">
      <w:pPr>
        <w:pStyle w:val="ListParagraph"/>
        <w:ind w:left="360"/>
        <w:jc w:val="both"/>
        <w:rPr>
          <w:rFonts w:asciiTheme="minorHAnsi" w:hAnsiTheme="minorHAnsi" w:cstheme="minorHAnsi"/>
          <w:i/>
          <w:sz w:val="24"/>
          <w:szCs w:val="24"/>
          <w:lang w:val="ms-MY"/>
        </w:rPr>
      </w:pPr>
      <w:r w:rsidRPr="00E23519">
        <w:rPr>
          <w:rFonts w:asciiTheme="minorHAnsi" w:hAnsiTheme="minorHAnsi" w:cstheme="minorHAnsi"/>
          <w:i/>
          <w:sz w:val="24"/>
          <w:szCs w:val="24"/>
          <w:u w:val="single"/>
          <w:lang w:val="ms-MY"/>
        </w:rPr>
        <w:t>Please submit the completed form</w:t>
      </w:r>
      <w:r w:rsidR="0050494A" w:rsidRPr="00E23519">
        <w:rPr>
          <w:rFonts w:asciiTheme="minorHAnsi" w:hAnsiTheme="minorHAnsi" w:cstheme="minorHAnsi"/>
          <w:i/>
          <w:sz w:val="24"/>
          <w:szCs w:val="24"/>
          <w:u w:val="single"/>
          <w:lang w:val="ms-MY"/>
        </w:rPr>
        <w:t xml:space="preserve"> together with the latest version of </w:t>
      </w:r>
      <w:r w:rsidR="00A15245">
        <w:rPr>
          <w:rFonts w:asciiTheme="minorHAnsi" w:hAnsiTheme="minorHAnsi" w:cstheme="minorHAnsi"/>
          <w:i/>
          <w:sz w:val="24"/>
          <w:szCs w:val="24"/>
          <w:u w:val="single"/>
          <w:lang w:val="ms-MY"/>
        </w:rPr>
        <w:t xml:space="preserve">the </w:t>
      </w:r>
      <w:r w:rsidR="00274B12">
        <w:rPr>
          <w:rFonts w:asciiTheme="minorHAnsi" w:hAnsiTheme="minorHAnsi" w:cstheme="minorHAnsi"/>
          <w:i/>
          <w:sz w:val="24"/>
          <w:szCs w:val="24"/>
          <w:u w:val="single"/>
          <w:lang w:val="ms-MY"/>
        </w:rPr>
        <w:t xml:space="preserve">BEDE submission checklist </w:t>
      </w:r>
      <w:r w:rsidR="0050494A" w:rsidRPr="00E23519">
        <w:rPr>
          <w:rFonts w:asciiTheme="minorHAnsi" w:hAnsiTheme="minorHAnsi" w:cstheme="minorHAnsi"/>
          <w:sz w:val="24"/>
          <w:szCs w:val="24"/>
          <w:u w:val="single"/>
          <w:lang w:val="ms-MY"/>
        </w:rPr>
        <w:t>(</w:t>
      </w:r>
      <w:r w:rsidR="00274B12">
        <w:rPr>
          <w:rFonts w:asciiTheme="minorHAnsi" w:hAnsiTheme="minorHAnsi" w:cstheme="minorHAnsi"/>
          <w:sz w:val="24"/>
          <w:szCs w:val="24"/>
          <w:u w:val="single"/>
          <w:lang w:val="ms-MY"/>
        </w:rPr>
        <w:t>N3-FR-56</w:t>
      </w:r>
      <w:r w:rsidR="0050494A" w:rsidRPr="00E23519">
        <w:rPr>
          <w:rFonts w:asciiTheme="minorHAnsi" w:hAnsiTheme="minorHAnsi" w:cstheme="minorHAnsi"/>
          <w:sz w:val="24"/>
          <w:szCs w:val="24"/>
          <w:u w:val="single"/>
          <w:lang w:val="ms-MY"/>
        </w:rPr>
        <w:t>)</w:t>
      </w:r>
      <w:r w:rsidR="0050494A" w:rsidRPr="00E23519">
        <w:rPr>
          <w:rFonts w:asciiTheme="minorHAnsi" w:hAnsiTheme="minorHAnsi" w:cstheme="minorHAnsi"/>
          <w:sz w:val="24"/>
          <w:szCs w:val="24"/>
          <w:lang w:val="ms-MY"/>
        </w:rPr>
        <w:t xml:space="preserve"> </w:t>
      </w:r>
      <w:r w:rsidRPr="0050494A">
        <w:rPr>
          <w:rFonts w:asciiTheme="minorHAnsi" w:hAnsiTheme="minorHAnsi" w:cstheme="minorHAnsi"/>
          <w:i/>
          <w:sz w:val="24"/>
          <w:szCs w:val="24"/>
          <w:lang w:val="ms-MY"/>
        </w:rPr>
        <w:t xml:space="preserve">to: </w:t>
      </w:r>
      <w:r w:rsidR="00255449" w:rsidRPr="0050494A">
        <w:rPr>
          <w:rFonts w:asciiTheme="minorHAnsi" w:hAnsiTheme="minorHAnsi" w:cstheme="minorHAnsi"/>
          <w:i/>
          <w:sz w:val="24"/>
          <w:szCs w:val="24"/>
          <w:lang w:val="ms-MY"/>
        </w:rPr>
        <w:t>Head of Section, BE Centre &amp; Ethics Committee</w:t>
      </w:r>
      <w:r w:rsidRPr="0050494A">
        <w:rPr>
          <w:rFonts w:asciiTheme="minorHAnsi" w:hAnsiTheme="minorHAnsi" w:cstheme="minorHAnsi"/>
          <w:i/>
          <w:sz w:val="24"/>
          <w:szCs w:val="24"/>
          <w:lang w:val="ms-MY"/>
        </w:rPr>
        <w:t>,</w:t>
      </w:r>
      <w:r w:rsidR="00745E68" w:rsidRPr="0050494A">
        <w:rPr>
          <w:rFonts w:asciiTheme="minorHAnsi" w:hAnsiTheme="minorHAnsi" w:cstheme="minorHAnsi"/>
          <w:i/>
          <w:sz w:val="24"/>
          <w:szCs w:val="24"/>
          <w:lang w:val="ms-MY"/>
        </w:rPr>
        <w:t xml:space="preserve"> </w:t>
      </w:r>
      <w:r w:rsidR="00255449" w:rsidRPr="0050494A">
        <w:rPr>
          <w:rFonts w:asciiTheme="minorHAnsi" w:hAnsiTheme="minorHAnsi" w:cstheme="minorHAnsi"/>
          <w:i/>
          <w:sz w:val="24"/>
          <w:szCs w:val="24"/>
          <w:lang w:val="ms-MY"/>
        </w:rPr>
        <w:t>C</w:t>
      </w:r>
      <w:r w:rsidR="00745E68" w:rsidRPr="0050494A">
        <w:rPr>
          <w:rFonts w:asciiTheme="minorHAnsi" w:hAnsiTheme="minorHAnsi" w:cstheme="minorHAnsi"/>
          <w:i/>
          <w:sz w:val="24"/>
          <w:szCs w:val="24"/>
          <w:lang w:val="ms-MY"/>
        </w:rPr>
        <w:t>entre of Compliance and Quality Control,</w:t>
      </w:r>
      <w:r w:rsidRPr="0050494A">
        <w:rPr>
          <w:rFonts w:asciiTheme="minorHAnsi" w:hAnsiTheme="minorHAnsi" w:cstheme="minorHAnsi"/>
          <w:i/>
          <w:sz w:val="24"/>
          <w:szCs w:val="24"/>
          <w:lang w:val="ms-MY"/>
        </w:rPr>
        <w:t xml:space="preserve"> National Pharmaceutical Regulatory Agency, Lot 36, </w:t>
      </w:r>
      <w:r w:rsidR="00B00440" w:rsidRPr="0050494A">
        <w:rPr>
          <w:rFonts w:asciiTheme="minorHAnsi" w:hAnsiTheme="minorHAnsi" w:cstheme="minorHAnsi"/>
          <w:bCs/>
          <w:i/>
          <w:iCs/>
          <w:sz w:val="24"/>
          <w:szCs w:val="24"/>
          <w:lang w:val="ms-MY"/>
        </w:rPr>
        <w:t>Jalan Profesor Diraja Ungku Aziz</w:t>
      </w:r>
      <w:r w:rsidRPr="0050494A">
        <w:rPr>
          <w:rFonts w:asciiTheme="minorHAnsi" w:hAnsiTheme="minorHAnsi" w:cstheme="minorHAnsi"/>
          <w:i/>
          <w:sz w:val="24"/>
          <w:szCs w:val="24"/>
          <w:lang w:val="ms-MY"/>
        </w:rPr>
        <w:t>, 46200 Petaling Jaya, Malaysia.</w:t>
      </w:r>
    </w:p>
    <w:p w14:paraId="798F3D6E" w14:textId="4512CC11" w:rsidR="006160C3" w:rsidRDefault="006160C3" w:rsidP="006160C3">
      <w:pPr>
        <w:spacing w:after="0" w:line="240" w:lineRule="auto"/>
        <w:ind w:left="360"/>
        <w:jc w:val="both"/>
        <w:rPr>
          <w:rFonts w:eastAsia="Times New Roman"/>
          <w:b/>
          <w:sz w:val="24"/>
          <w:szCs w:val="24"/>
          <w:lang w:val="ms-MY"/>
        </w:rPr>
      </w:pPr>
    </w:p>
    <w:p w14:paraId="7D2B8F46" w14:textId="0B246E3D" w:rsidR="00A15245" w:rsidRDefault="00A15245" w:rsidP="006160C3">
      <w:pPr>
        <w:spacing w:after="0" w:line="240" w:lineRule="auto"/>
        <w:ind w:left="360"/>
        <w:jc w:val="both"/>
        <w:rPr>
          <w:rFonts w:eastAsia="Times New Roman"/>
          <w:b/>
          <w:sz w:val="24"/>
          <w:szCs w:val="24"/>
          <w:lang w:val="ms-MY"/>
        </w:rPr>
      </w:pPr>
    </w:p>
    <w:p w14:paraId="0FA5CCBD" w14:textId="77777777" w:rsidR="00A15245" w:rsidRDefault="00A15245" w:rsidP="006160C3">
      <w:pPr>
        <w:spacing w:after="0" w:line="240" w:lineRule="auto"/>
        <w:ind w:left="360"/>
        <w:jc w:val="both"/>
        <w:rPr>
          <w:rFonts w:eastAsia="Times New Roman"/>
          <w:b/>
          <w:sz w:val="24"/>
          <w:szCs w:val="24"/>
          <w:lang w:val="ms-MY"/>
        </w:rPr>
      </w:pPr>
    </w:p>
    <w:p w14:paraId="0734A5D7" w14:textId="3248765A" w:rsidR="006160C3" w:rsidRPr="00E23519" w:rsidRDefault="00A94399" w:rsidP="00E51740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val="ms-MY"/>
        </w:rPr>
      </w:pPr>
      <w:r w:rsidRPr="00E23519">
        <w:rPr>
          <w:rFonts w:eastAsia="Times New Roman"/>
          <w:b/>
          <w:sz w:val="24"/>
          <w:szCs w:val="24"/>
          <w:lang w:val="ms-MY"/>
        </w:rPr>
        <w:lastRenderedPageBreak/>
        <w:t xml:space="preserve">Versi terkini </w:t>
      </w:r>
      <w:r w:rsidR="00226399" w:rsidRPr="00E23519">
        <w:rPr>
          <w:rFonts w:eastAsia="Times New Roman"/>
          <w:b/>
          <w:sz w:val="24"/>
          <w:szCs w:val="24"/>
          <w:lang w:val="ms-MY"/>
        </w:rPr>
        <w:t>Manual</w:t>
      </w:r>
      <w:r w:rsidR="006160C3" w:rsidRPr="00E23519">
        <w:rPr>
          <w:rFonts w:eastAsia="Times New Roman"/>
          <w:b/>
          <w:sz w:val="24"/>
          <w:szCs w:val="24"/>
          <w:lang w:val="ms-MY"/>
        </w:rPr>
        <w:t xml:space="preserve"> Permohonan Penilaian Penentuan Keperluan Pemeriksaan Kajian BE</w:t>
      </w:r>
      <w:r w:rsidR="00A54646" w:rsidRPr="00E23519">
        <w:rPr>
          <w:rFonts w:eastAsia="Times New Roman"/>
          <w:b/>
          <w:sz w:val="24"/>
          <w:szCs w:val="24"/>
          <w:lang w:val="ms-MY"/>
        </w:rPr>
        <w:t xml:space="preserve"> (</w:t>
      </w:r>
      <w:r w:rsidR="00E51740" w:rsidRPr="00E51740">
        <w:rPr>
          <w:rFonts w:eastAsia="Times New Roman"/>
          <w:b/>
          <w:sz w:val="24"/>
          <w:szCs w:val="24"/>
          <w:lang w:val="ms-MY"/>
        </w:rPr>
        <w:t>N3-FR-52</w:t>
      </w:r>
      <w:r w:rsidR="00A54646" w:rsidRPr="00E23519">
        <w:rPr>
          <w:rFonts w:eastAsia="Times New Roman"/>
          <w:b/>
          <w:sz w:val="24"/>
          <w:szCs w:val="24"/>
          <w:lang w:val="ms-MY"/>
        </w:rPr>
        <w:t>)</w:t>
      </w:r>
      <w:r w:rsidR="006160C3" w:rsidRPr="00E23519">
        <w:rPr>
          <w:rFonts w:eastAsia="Times New Roman"/>
          <w:b/>
          <w:sz w:val="24"/>
          <w:szCs w:val="24"/>
          <w:lang w:val="ms-MY"/>
        </w:rPr>
        <w:t xml:space="preserve"> boleh diperolehi di dalam laman sesawang NPRA.</w:t>
      </w:r>
    </w:p>
    <w:p w14:paraId="12FC1B6A" w14:textId="3FF55076" w:rsidR="008834E9" w:rsidRDefault="00A15245" w:rsidP="00E97EFC">
      <w:pPr>
        <w:spacing w:after="0" w:line="240" w:lineRule="auto"/>
        <w:ind w:left="360"/>
        <w:jc w:val="both"/>
        <w:rPr>
          <w:rFonts w:eastAsia="Times New Roman"/>
          <w:bCs/>
          <w:i/>
          <w:iCs/>
          <w:sz w:val="24"/>
          <w:szCs w:val="24"/>
          <w:lang w:val="ms-MY"/>
        </w:rPr>
      </w:pPr>
      <w:r>
        <w:rPr>
          <w:rFonts w:eastAsia="Times New Roman"/>
          <w:bCs/>
          <w:i/>
          <w:iCs/>
          <w:sz w:val="24"/>
          <w:szCs w:val="24"/>
          <w:lang w:val="ms-MY"/>
        </w:rPr>
        <w:t>The latest</w:t>
      </w:r>
      <w:r w:rsidR="00A94399" w:rsidRPr="00E23519">
        <w:rPr>
          <w:rFonts w:eastAsia="Times New Roman"/>
          <w:bCs/>
          <w:i/>
          <w:iCs/>
          <w:sz w:val="24"/>
          <w:szCs w:val="24"/>
          <w:lang w:val="ms-MY"/>
        </w:rPr>
        <w:t xml:space="preserve"> version of t</w:t>
      </w:r>
      <w:r w:rsidR="00F536BF" w:rsidRPr="00E23519">
        <w:rPr>
          <w:rFonts w:eastAsia="Times New Roman"/>
          <w:bCs/>
          <w:i/>
          <w:iCs/>
          <w:sz w:val="24"/>
          <w:szCs w:val="24"/>
          <w:lang w:val="ms-MY"/>
        </w:rPr>
        <w:t xml:space="preserve">he Application </w:t>
      </w:r>
      <w:r w:rsidR="00226399" w:rsidRPr="00E23519">
        <w:rPr>
          <w:rFonts w:eastAsia="Times New Roman"/>
          <w:bCs/>
          <w:i/>
          <w:iCs/>
          <w:sz w:val="24"/>
          <w:szCs w:val="24"/>
          <w:lang w:val="ms-MY"/>
        </w:rPr>
        <w:t>Manual</w:t>
      </w:r>
      <w:r w:rsidR="006160C3" w:rsidRPr="00E23519">
        <w:rPr>
          <w:rFonts w:eastAsia="Times New Roman"/>
          <w:bCs/>
          <w:i/>
          <w:iCs/>
          <w:sz w:val="24"/>
          <w:szCs w:val="24"/>
          <w:lang w:val="ms-MY"/>
        </w:rPr>
        <w:t xml:space="preserve"> for Assessment to Determine the Need of BE Study </w:t>
      </w:r>
      <w:r w:rsidR="00F536BF" w:rsidRPr="00E23519">
        <w:rPr>
          <w:rFonts w:eastAsia="Times New Roman"/>
          <w:bCs/>
          <w:i/>
          <w:iCs/>
          <w:sz w:val="24"/>
          <w:szCs w:val="24"/>
          <w:lang w:val="ms-MY"/>
        </w:rPr>
        <w:t xml:space="preserve">Inspection </w:t>
      </w:r>
      <w:r w:rsidR="00A54646" w:rsidRPr="00E23519">
        <w:rPr>
          <w:rFonts w:eastAsia="Times New Roman"/>
          <w:bCs/>
          <w:i/>
          <w:iCs/>
          <w:sz w:val="24"/>
          <w:szCs w:val="24"/>
          <w:lang w:val="ms-MY"/>
        </w:rPr>
        <w:t>(</w:t>
      </w:r>
      <w:r w:rsidR="00E51740" w:rsidRPr="00E51740">
        <w:rPr>
          <w:rFonts w:eastAsia="Times New Roman"/>
          <w:bCs/>
          <w:i/>
          <w:iCs/>
          <w:sz w:val="24"/>
          <w:szCs w:val="24"/>
          <w:lang w:val="ms-MY"/>
        </w:rPr>
        <w:t>N3-FR-52</w:t>
      </w:r>
      <w:r w:rsidR="00A54646" w:rsidRPr="00E23519">
        <w:rPr>
          <w:rFonts w:eastAsia="Times New Roman"/>
          <w:bCs/>
          <w:i/>
          <w:iCs/>
          <w:sz w:val="24"/>
          <w:szCs w:val="24"/>
          <w:lang w:val="ms-MY"/>
        </w:rPr>
        <w:t>)</w:t>
      </w:r>
      <w:r w:rsidR="00337901" w:rsidRPr="00E23519">
        <w:rPr>
          <w:rFonts w:eastAsia="Times New Roman"/>
          <w:bCs/>
          <w:i/>
          <w:iCs/>
          <w:sz w:val="24"/>
          <w:szCs w:val="24"/>
          <w:lang w:val="ms-MY"/>
        </w:rPr>
        <w:t xml:space="preserve"> can be found on the official NPRA website.</w:t>
      </w:r>
    </w:p>
    <w:p w14:paraId="634D3E48" w14:textId="77777777" w:rsidR="008834E9" w:rsidRDefault="008834E9" w:rsidP="00E97EFC">
      <w:pPr>
        <w:spacing w:after="0" w:line="240" w:lineRule="auto"/>
        <w:ind w:left="360"/>
        <w:jc w:val="both"/>
        <w:rPr>
          <w:rFonts w:eastAsia="Times New Roman"/>
          <w:bCs/>
          <w:i/>
          <w:iCs/>
          <w:sz w:val="24"/>
          <w:szCs w:val="24"/>
          <w:lang w:val="ms-MY"/>
        </w:rPr>
      </w:pPr>
    </w:p>
    <w:p w14:paraId="26E046B9" w14:textId="44B3A3BC" w:rsidR="008834E9" w:rsidRPr="008834E9" w:rsidRDefault="008834E9" w:rsidP="008834E9">
      <w:pPr>
        <w:numPr>
          <w:ilvl w:val="0"/>
          <w:numId w:val="1"/>
        </w:numPr>
        <w:spacing w:after="0"/>
        <w:jc w:val="both"/>
        <w:rPr>
          <w:rFonts w:eastAsia="Times New Roman"/>
          <w:b/>
          <w:sz w:val="24"/>
          <w:szCs w:val="24"/>
          <w:lang w:val="sv-SE"/>
        </w:rPr>
      </w:pPr>
      <w:r>
        <w:rPr>
          <w:rFonts w:eastAsia="Times New Roman"/>
          <w:b/>
          <w:sz w:val="24"/>
          <w:szCs w:val="24"/>
          <w:lang w:val="ms-MY"/>
        </w:rPr>
        <w:t>Jika terdapat sebarang pertanyaan, s</w:t>
      </w:r>
      <w:r w:rsidRPr="008834E9">
        <w:rPr>
          <w:rFonts w:eastAsia="Times New Roman"/>
          <w:b/>
          <w:sz w:val="24"/>
          <w:szCs w:val="24"/>
          <w:lang w:val="ms-MY"/>
        </w:rPr>
        <w:t>ila hubungi</w:t>
      </w:r>
      <w:r w:rsidRPr="008834E9">
        <w:rPr>
          <w:rFonts w:eastAsia="Times New Roman"/>
          <w:b/>
          <w:sz w:val="24"/>
          <w:szCs w:val="24"/>
          <w:lang w:val="sv-SE"/>
        </w:rPr>
        <w:t xml:space="preserve"> pegawai Seksyen Bioekuivalens dan Jawantankuasa Etika, Pusat Komplians &amp; Kawalan Kualiti di alamat emel: </w:t>
      </w:r>
      <w:r w:rsidR="00E51740">
        <w:fldChar w:fldCharType="begin"/>
      </w:r>
      <w:r w:rsidR="00E51740">
        <w:instrText xml:space="preserve"> HYPERLINK "mailto:beec@npra.gov.my" </w:instrText>
      </w:r>
      <w:r w:rsidR="00E51740">
        <w:fldChar w:fldCharType="separate"/>
      </w:r>
      <w:r w:rsidRPr="008834E9">
        <w:rPr>
          <w:rFonts w:eastAsia="Times New Roman"/>
          <w:b/>
          <w:color w:val="0000FF"/>
          <w:sz w:val="24"/>
          <w:szCs w:val="24"/>
          <w:u w:val="single"/>
          <w:lang w:val="sv-SE"/>
        </w:rPr>
        <w:t>beec@npra.gov.my</w:t>
      </w:r>
      <w:r w:rsidR="00E51740">
        <w:rPr>
          <w:rFonts w:eastAsia="Times New Roman"/>
          <w:b/>
          <w:color w:val="0000FF"/>
          <w:sz w:val="24"/>
          <w:szCs w:val="24"/>
          <w:u w:val="single"/>
          <w:lang w:val="sv-SE"/>
        </w:rPr>
        <w:fldChar w:fldCharType="end"/>
      </w:r>
    </w:p>
    <w:p w14:paraId="0505E7A6" w14:textId="02011F15" w:rsidR="008834E9" w:rsidRPr="008834E9" w:rsidRDefault="008834E9" w:rsidP="008834E9">
      <w:pPr>
        <w:spacing w:after="0"/>
        <w:ind w:left="360"/>
        <w:jc w:val="both"/>
        <w:rPr>
          <w:rFonts w:eastAsia="Times New Roman"/>
          <w:i/>
          <w:sz w:val="24"/>
          <w:szCs w:val="24"/>
          <w:lang w:val="sv-SE"/>
        </w:rPr>
      </w:pPr>
      <w:r w:rsidRPr="008834E9">
        <w:rPr>
          <w:rFonts w:eastAsia="Times New Roman"/>
          <w:i/>
          <w:sz w:val="24"/>
          <w:szCs w:val="24"/>
          <w:lang w:val="sv-SE"/>
        </w:rPr>
        <w:t xml:space="preserve">Kindly contact the officers of </w:t>
      </w:r>
      <w:r w:rsidR="00A15245">
        <w:rPr>
          <w:rFonts w:eastAsia="Times New Roman"/>
          <w:i/>
          <w:sz w:val="24"/>
          <w:szCs w:val="24"/>
          <w:lang w:val="sv-SE"/>
        </w:rPr>
        <w:t xml:space="preserve">the </w:t>
      </w:r>
      <w:r w:rsidRPr="008834E9">
        <w:rPr>
          <w:rFonts w:eastAsia="Times New Roman"/>
          <w:i/>
          <w:sz w:val="24"/>
          <w:szCs w:val="24"/>
          <w:lang w:val="sv-SE"/>
        </w:rPr>
        <w:t xml:space="preserve">Bioequivalence Centre &amp; Ethics Committee Section, Centre of Compliance &amp; Quality Control at </w:t>
      </w:r>
      <w:r w:rsidR="00E51740">
        <w:fldChar w:fldCharType="begin"/>
      </w:r>
      <w:r w:rsidR="00E51740">
        <w:instrText xml:space="preserve"> HYPERLINK "mailto:beec@npra.gov.my" </w:instrText>
      </w:r>
      <w:r w:rsidR="00E51740">
        <w:fldChar w:fldCharType="separate"/>
      </w:r>
      <w:r w:rsidRPr="008834E9">
        <w:rPr>
          <w:rFonts w:eastAsia="Times New Roman"/>
          <w:i/>
          <w:color w:val="0000FF"/>
          <w:sz w:val="24"/>
          <w:szCs w:val="24"/>
          <w:u w:val="single"/>
          <w:lang w:val="sv-SE"/>
        </w:rPr>
        <w:t>beec@npra.gov.my</w:t>
      </w:r>
      <w:r w:rsidR="00E51740">
        <w:rPr>
          <w:rFonts w:eastAsia="Times New Roman"/>
          <w:i/>
          <w:color w:val="0000FF"/>
          <w:sz w:val="24"/>
          <w:szCs w:val="24"/>
          <w:u w:val="single"/>
          <w:lang w:val="sv-SE"/>
        </w:rPr>
        <w:fldChar w:fldCharType="end"/>
      </w:r>
      <w:r w:rsidRPr="008834E9">
        <w:rPr>
          <w:rFonts w:eastAsia="Times New Roman"/>
          <w:i/>
          <w:sz w:val="24"/>
          <w:szCs w:val="24"/>
          <w:lang w:val="sv-SE"/>
        </w:rPr>
        <w:t xml:space="preserve"> for any queries.</w:t>
      </w:r>
    </w:p>
    <w:p w14:paraId="4E9486DF" w14:textId="77777777" w:rsidR="008834E9" w:rsidRPr="008834E9" w:rsidRDefault="008834E9" w:rsidP="008834E9">
      <w:pPr>
        <w:spacing w:after="0"/>
        <w:jc w:val="both"/>
        <w:rPr>
          <w:rFonts w:eastAsia="Times New Roman"/>
          <w:sz w:val="24"/>
          <w:szCs w:val="24"/>
          <w:lang w:val="sv-SE"/>
        </w:rPr>
      </w:pPr>
    </w:p>
    <w:p w14:paraId="3307025D" w14:textId="3B1AA9F0" w:rsidR="008834E9" w:rsidRPr="008834E9" w:rsidRDefault="008834E9" w:rsidP="008834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val="sv-SE"/>
        </w:rPr>
      </w:pPr>
      <w:r w:rsidRPr="008834E9">
        <w:rPr>
          <w:rFonts w:eastAsia="Times New Roman"/>
          <w:b/>
          <w:sz w:val="24"/>
          <w:szCs w:val="24"/>
          <w:lang w:val="sv-SE"/>
        </w:rPr>
        <w:t xml:space="preserve">Bagi semua koresponden melalui emel, sila gunakan awalan seperti di bawah pada permulaan tajuk di ruang </w:t>
      </w:r>
      <w:r>
        <w:rPr>
          <w:rFonts w:eastAsia="Times New Roman"/>
          <w:b/>
          <w:sz w:val="24"/>
          <w:szCs w:val="24"/>
          <w:lang w:val="sv-SE"/>
        </w:rPr>
        <w:t>”PERKARA”</w:t>
      </w:r>
      <w:r w:rsidRPr="008834E9">
        <w:rPr>
          <w:rFonts w:eastAsia="Times New Roman"/>
          <w:b/>
          <w:sz w:val="24"/>
          <w:szCs w:val="24"/>
          <w:lang w:val="sv-SE"/>
        </w:rPr>
        <w:t xml:space="preserve"> emel. </w:t>
      </w:r>
    </w:p>
    <w:p w14:paraId="2EF26C19" w14:textId="4CB9DC79" w:rsidR="008834E9" w:rsidRPr="008834E9" w:rsidRDefault="008834E9" w:rsidP="008834E9">
      <w:pPr>
        <w:spacing w:after="0" w:line="240" w:lineRule="auto"/>
        <w:ind w:left="360"/>
        <w:contextualSpacing/>
        <w:jc w:val="both"/>
        <w:rPr>
          <w:rFonts w:eastAsia="Times New Roman"/>
          <w:i/>
          <w:sz w:val="24"/>
          <w:szCs w:val="24"/>
          <w:lang w:val="sv-SE"/>
        </w:rPr>
      </w:pPr>
      <w:r w:rsidRPr="008834E9">
        <w:rPr>
          <w:rFonts w:eastAsia="Times New Roman"/>
          <w:i/>
          <w:sz w:val="24"/>
          <w:szCs w:val="24"/>
          <w:lang w:val="sv-SE"/>
        </w:rPr>
        <w:t xml:space="preserve">Please use the following prefixes in the </w:t>
      </w:r>
      <w:r>
        <w:rPr>
          <w:rFonts w:eastAsia="Times New Roman"/>
          <w:i/>
          <w:sz w:val="24"/>
          <w:szCs w:val="24"/>
          <w:lang w:val="sv-SE"/>
        </w:rPr>
        <w:t xml:space="preserve">”SUBJECT” </w:t>
      </w:r>
      <w:r w:rsidRPr="008834E9">
        <w:rPr>
          <w:rFonts w:eastAsia="Times New Roman"/>
          <w:i/>
          <w:sz w:val="24"/>
          <w:szCs w:val="24"/>
          <w:lang w:val="sv-SE"/>
        </w:rPr>
        <w:t xml:space="preserve">for all correspondence through email. </w:t>
      </w:r>
    </w:p>
    <w:p w14:paraId="2529CB68" w14:textId="77777777" w:rsidR="008834E9" w:rsidRPr="008834E9" w:rsidRDefault="008834E9" w:rsidP="008834E9">
      <w:pPr>
        <w:spacing w:after="0" w:line="240" w:lineRule="auto"/>
        <w:ind w:left="360"/>
        <w:contextualSpacing/>
        <w:jc w:val="both"/>
        <w:rPr>
          <w:rFonts w:eastAsia="Times New Roman"/>
          <w:iCs/>
          <w:sz w:val="24"/>
          <w:szCs w:val="24"/>
          <w:lang w:val="sv-SE"/>
        </w:rPr>
      </w:pPr>
    </w:p>
    <w:tbl>
      <w:tblPr>
        <w:tblStyle w:val="TableGrid"/>
        <w:tblW w:w="0" w:type="auto"/>
        <w:tblInd w:w="36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78"/>
        <w:gridCol w:w="7179"/>
      </w:tblGrid>
      <w:tr w:rsidR="008834E9" w:rsidRPr="008834E9" w14:paraId="3720325F" w14:textId="77777777" w:rsidTr="008834E9">
        <w:tc>
          <w:tcPr>
            <w:tcW w:w="1478" w:type="dxa"/>
          </w:tcPr>
          <w:p w14:paraId="4F6D23D4" w14:textId="77777777" w:rsidR="008834E9" w:rsidRPr="008834E9" w:rsidRDefault="008834E9" w:rsidP="008834E9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lang w:val="sv-SE"/>
              </w:rPr>
            </w:pPr>
            <w:bookmarkStart w:id="2" w:name="_Hlk46265231"/>
            <w:r w:rsidRPr="008834E9">
              <w:rPr>
                <w:rFonts w:eastAsia="Times New Roman"/>
                <w:b/>
                <w:bCs/>
                <w:iCs/>
                <w:sz w:val="24"/>
                <w:szCs w:val="24"/>
                <w:lang w:val="sv-SE"/>
              </w:rPr>
              <w:t>Awalan</w:t>
            </w:r>
          </w:p>
          <w:p w14:paraId="29046E0F" w14:textId="77777777" w:rsidR="008834E9" w:rsidRPr="008834E9" w:rsidRDefault="008834E9" w:rsidP="008834E9">
            <w:pPr>
              <w:spacing w:after="0" w:line="240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  <w:lang w:val="sv-SE"/>
              </w:rPr>
            </w:pPr>
            <w:r w:rsidRPr="008834E9">
              <w:rPr>
                <w:rFonts w:eastAsia="Times New Roman"/>
                <w:i/>
                <w:sz w:val="24"/>
                <w:szCs w:val="24"/>
                <w:lang w:val="sv-SE"/>
              </w:rPr>
              <w:t>Prefixes</w:t>
            </w:r>
          </w:p>
        </w:tc>
        <w:tc>
          <w:tcPr>
            <w:tcW w:w="7179" w:type="dxa"/>
          </w:tcPr>
          <w:p w14:paraId="29FEFA76" w14:textId="77777777" w:rsidR="008834E9" w:rsidRPr="008834E9" w:rsidRDefault="008834E9" w:rsidP="008834E9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8834E9">
              <w:rPr>
                <w:rFonts w:eastAsia="Times New Roman"/>
                <w:b/>
                <w:bCs/>
                <w:iCs/>
                <w:sz w:val="24"/>
                <w:szCs w:val="24"/>
                <w:lang w:val="sv-SE"/>
              </w:rPr>
              <w:t>Tujuan</w:t>
            </w:r>
          </w:p>
          <w:p w14:paraId="35DB3F82" w14:textId="77777777" w:rsidR="008834E9" w:rsidRPr="008834E9" w:rsidRDefault="008834E9" w:rsidP="008834E9">
            <w:pPr>
              <w:spacing w:after="0" w:line="240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  <w:lang w:val="sv-SE"/>
              </w:rPr>
            </w:pPr>
            <w:r w:rsidRPr="008834E9">
              <w:rPr>
                <w:rFonts w:eastAsia="Times New Roman"/>
                <w:i/>
                <w:sz w:val="24"/>
                <w:szCs w:val="24"/>
                <w:lang w:val="sv-SE"/>
              </w:rPr>
              <w:t>Purpose</w:t>
            </w:r>
          </w:p>
        </w:tc>
      </w:tr>
      <w:tr w:rsidR="008834E9" w:rsidRPr="008834E9" w14:paraId="4310FB88" w14:textId="77777777" w:rsidTr="008834E9">
        <w:tc>
          <w:tcPr>
            <w:tcW w:w="1478" w:type="dxa"/>
          </w:tcPr>
          <w:p w14:paraId="69393FAD" w14:textId="77777777" w:rsidR="008834E9" w:rsidRPr="008834E9" w:rsidRDefault="008834E9" w:rsidP="008834E9">
            <w:pPr>
              <w:spacing w:after="0" w:line="240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sv-SE"/>
              </w:rPr>
            </w:pPr>
            <w:r w:rsidRPr="008834E9">
              <w:rPr>
                <w:rFonts w:eastAsia="Times New Roman"/>
                <w:iCs/>
                <w:sz w:val="24"/>
                <w:szCs w:val="24"/>
                <w:lang w:val="sv-SE"/>
              </w:rPr>
              <w:t>BEDN</w:t>
            </w:r>
          </w:p>
        </w:tc>
        <w:tc>
          <w:tcPr>
            <w:tcW w:w="7179" w:type="dxa"/>
          </w:tcPr>
          <w:p w14:paraId="544CAF88" w14:textId="77777777" w:rsidR="008834E9" w:rsidRPr="008834E9" w:rsidRDefault="008834E9" w:rsidP="008834E9">
            <w:pPr>
              <w:spacing w:after="0" w:line="240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sv-SE"/>
              </w:rPr>
            </w:pPr>
            <w:r w:rsidRPr="008834E9">
              <w:rPr>
                <w:rFonts w:eastAsia="Times New Roman"/>
                <w:iCs/>
                <w:sz w:val="24"/>
                <w:szCs w:val="24"/>
                <w:lang w:val="sv-SE"/>
              </w:rPr>
              <w:t>Berkaitan dengan permohonan pemeriksaan BE dalam negara</w:t>
            </w:r>
          </w:p>
          <w:p w14:paraId="1CF6CC86" w14:textId="77777777" w:rsidR="008834E9" w:rsidRPr="008834E9" w:rsidRDefault="008834E9" w:rsidP="008834E9">
            <w:pPr>
              <w:spacing w:after="0" w:line="240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  <w:lang w:val="sv-SE"/>
              </w:rPr>
            </w:pPr>
            <w:r w:rsidRPr="008834E9">
              <w:rPr>
                <w:rFonts w:eastAsia="Times New Roman"/>
                <w:i/>
                <w:sz w:val="24"/>
                <w:szCs w:val="24"/>
                <w:lang w:val="sv-SE"/>
              </w:rPr>
              <w:t xml:space="preserve">Related to inspection application for local BE </w:t>
            </w:r>
          </w:p>
        </w:tc>
      </w:tr>
      <w:tr w:rsidR="008834E9" w:rsidRPr="008834E9" w14:paraId="19F4065B" w14:textId="77777777" w:rsidTr="008834E9">
        <w:tc>
          <w:tcPr>
            <w:tcW w:w="1478" w:type="dxa"/>
          </w:tcPr>
          <w:p w14:paraId="7D8E7BDA" w14:textId="77777777" w:rsidR="008834E9" w:rsidRPr="008834E9" w:rsidRDefault="008834E9" w:rsidP="008834E9">
            <w:pPr>
              <w:spacing w:after="0" w:line="240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sv-SE"/>
              </w:rPr>
            </w:pPr>
            <w:r w:rsidRPr="008834E9">
              <w:rPr>
                <w:rFonts w:eastAsia="Times New Roman"/>
                <w:iCs/>
                <w:sz w:val="24"/>
                <w:szCs w:val="24"/>
                <w:lang w:val="sv-SE"/>
              </w:rPr>
              <w:t>BELN</w:t>
            </w:r>
          </w:p>
        </w:tc>
        <w:tc>
          <w:tcPr>
            <w:tcW w:w="7179" w:type="dxa"/>
          </w:tcPr>
          <w:p w14:paraId="5E32462A" w14:textId="77777777" w:rsidR="008834E9" w:rsidRPr="008834E9" w:rsidRDefault="008834E9" w:rsidP="008834E9">
            <w:pPr>
              <w:spacing w:after="0" w:line="240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sv-SE"/>
              </w:rPr>
            </w:pPr>
            <w:r w:rsidRPr="008834E9">
              <w:rPr>
                <w:rFonts w:eastAsia="Times New Roman"/>
                <w:iCs/>
                <w:sz w:val="24"/>
                <w:szCs w:val="24"/>
                <w:lang w:val="sv-SE"/>
              </w:rPr>
              <w:t>Berkaitan dengan permohonan pemeriksaan BE luar negara</w:t>
            </w:r>
          </w:p>
          <w:p w14:paraId="49BAAFB8" w14:textId="77777777" w:rsidR="008834E9" w:rsidRPr="008834E9" w:rsidRDefault="008834E9" w:rsidP="008834E9">
            <w:pPr>
              <w:spacing w:after="0" w:line="240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  <w:lang w:val="sv-SE"/>
              </w:rPr>
            </w:pPr>
            <w:r w:rsidRPr="008834E9">
              <w:rPr>
                <w:rFonts w:eastAsia="Times New Roman"/>
                <w:i/>
                <w:sz w:val="24"/>
                <w:szCs w:val="24"/>
                <w:lang w:val="sv-SE"/>
              </w:rPr>
              <w:t>Related to inspection application for foreign BE</w:t>
            </w:r>
          </w:p>
        </w:tc>
      </w:tr>
      <w:tr w:rsidR="008834E9" w:rsidRPr="008834E9" w14:paraId="7FB25568" w14:textId="77777777" w:rsidTr="008834E9">
        <w:tc>
          <w:tcPr>
            <w:tcW w:w="1478" w:type="dxa"/>
          </w:tcPr>
          <w:p w14:paraId="41A482BC" w14:textId="77777777" w:rsidR="008834E9" w:rsidRPr="008834E9" w:rsidRDefault="008834E9" w:rsidP="008834E9">
            <w:pPr>
              <w:spacing w:after="0" w:line="240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sv-SE"/>
              </w:rPr>
            </w:pPr>
            <w:r w:rsidRPr="008834E9">
              <w:rPr>
                <w:rFonts w:eastAsia="Times New Roman"/>
                <w:iCs/>
                <w:sz w:val="24"/>
                <w:szCs w:val="24"/>
                <w:lang w:val="sv-SE"/>
              </w:rPr>
              <w:t>BEDE</w:t>
            </w:r>
          </w:p>
        </w:tc>
        <w:tc>
          <w:tcPr>
            <w:tcW w:w="7179" w:type="dxa"/>
          </w:tcPr>
          <w:p w14:paraId="5F38508B" w14:textId="77777777" w:rsidR="008834E9" w:rsidRPr="008834E9" w:rsidRDefault="008834E9" w:rsidP="008834E9">
            <w:pPr>
              <w:spacing w:after="0" w:line="240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sv-SE"/>
              </w:rPr>
            </w:pPr>
            <w:r w:rsidRPr="008834E9">
              <w:rPr>
                <w:rFonts w:eastAsia="Times New Roman"/>
                <w:iCs/>
                <w:sz w:val="24"/>
                <w:szCs w:val="24"/>
                <w:lang w:val="sv-SE"/>
              </w:rPr>
              <w:t xml:space="preserve">Berkaitan dengan permohonan penilaian penentuan keperluan pemeriksaan kajian BE </w:t>
            </w:r>
          </w:p>
          <w:p w14:paraId="0E76D411" w14:textId="00122B3F" w:rsidR="008834E9" w:rsidRPr="008834E9" w:rsidRDefault="008834E9" w:rsidP="008834E9">
            <w:pPr>
              <w:spacing w:after="0" w:line="240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  <w:lang w:val="sv-SE"/>
              </w:rPr>
            </w:pPr>
            <w:r w:rsidRPr="008834E9">
              <w:rPr>
                <w:rFonts w:eastAsia="Times New Roman"/>
                <w:i/>
                <w:sz w:val="24"/>
                <w:szCs w:val="24"/>
                <w:lang w:val="sv-SE"/>
              </w:rPr>
              <w:t xml:space="preserve">Related to </w:t>
            </w:r>
            <w:r w:rsidR="00A15245">
              <w:rPr>
                <w:rFonts w:eastAsia="Times New Roman"/>
                <w:i/>
                <w:sz w:val="24"/>
                <w:szCs w:val="24"/>
                <w:lang w:val="sv-SE"/>
              </w:rPr>
              <w:t xml:space="preserve">the </w:t>
            </w:r>
            <w:r w:rsidRPr="008834E9">
              <w:rPr>
                <w:rFonts w:eastAsia="Times New Roman"/>
                <w:i/>
                <w:sz w:val="24"/>
                <w:szCs w:val="24"/>
                <w:lang w:val="sv-SE"/>
              </w:rPr>
              <w:t>application for evaluation to determine the need for BE study inspection</w:t>
            </w:r>
          </w:p>
        </w:tc>
      </w:tr>
      <w:tr w:rsidR="008834E9" w:rsidRPr="008834E9" w14:paraId="1BA66741" w14:textId="77777777" w:rsidTr="008834E9">
        <w:tc>
          <w:tcPr>
            <w:tcW w:w="1478" w:type="dxa"/>
          </w:tcPr>
          <w:p w14:paraId="778370B0" w14:textId="77777777" w:rsidR="008834E9" w:rsidRPr="008834E9" w:rsidRDefault="008834E9" w:rsidP="008834E9">
            <w:pPr>
              <w:spacing w:after="0" w:line="240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sv-SE"/>
              </w:rPr>
            </w:pPr>
            <w:r w:rsidRPr="008834E9">
              <w:rPr>
                <w:rFonts w:eastAsia="Times New Roman"/>
                <w:iCs/>
                <w:sz w:val="24"/>
                <w:szCs w:val="24"/>
                <w:lang w:val="sv-SE"/>
              </w:rPr>
              <w:t>ECU</w:t>
            </w:r>
          </w:p>
        </w:tc>
        <w:tc>
          <w:tcPr>
            <w:tcW w:w="7179" w:type="dxa"/>
          </w:tcPr>
          <w:p w14:paraId="0886FE29" w14:textId="77777777" w:rsidR="008834E9" w:rsidRPr="008834E9" w:rsidRDefault="008834E9" w:rsidP="008834E9">
            <w:pPr>
              <w:spacing w:after="0" w:line="240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sv-SE"/>
              </w:rPr>
            </w:pPr>
            <w:r w:rsidRPr="008834E9">
              <w:rPr>
                <w:rFonts w:eastAsia="Times New Roman"/>
                <w:iCs/>
                <w:sz w:val="24"/>
                <w:szCs w:val="24"/>
                <w:lang w:val="sv-SE"/>
              </w:rPr>
              <w:t>Sebarang makluman terkini berkaitan jawatankuasa etika yang berdaftar dengan Pihak Berkuasa Kawalan Dadah (PBKD) seperti senarai ahli jawatankuasa yang telah dikemaskini atau laporan tahunan.</w:t>
            </w:r>
          </w:p>
          <w:p w14:paraId="3DD125DD" w14:textId="458131FC" w:rsidR="008834E9" w:rsidRPr="008834E9" w:rsidRDefault="008834E9" w:rsidP="008834E9">
            <w:pPr>
              <w:spacing w:after="0" w:line="240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  <w:lang w:val="sv-SE"/>
              </w:rPr>
            </w:pPr>
            <w:r w:rsidRPr="008834E9">
              <w:rPr>
                <w:rFonts w:eastAsia="Times New Roman"/>
                <w:i/>
                <w:sz w:val="24"/>
                <w:szCs w:val="24"/>
                <w:lang w:val="sv-SE"/>
              </w:rPr>
              <w:t xml:space="preserve">Any updates related to </w:t>
            </w:r>
            <w:r w:rsidR="00A15245">
              <w:rPr>
                <w:rFonts w:eastAsia="Times New Roman"/>
                <w:i/>
                <w:sz w:val="24"/>
                <w:szCs w:val="24"/>
                <w:lang w:val="sv-SE"/>
              </w:rPr>
              <w:t xml:space="preserve">the ethics committees registered with the Drug Controlled Authority (DCA), such as an updated list of memberships or an </w:t>
            </w:r>
            <w:r w:rsidRPr="008834E9">
              <w:rPr>
                <w:rFonts w:eastAsia="Times New Roman"/>
                <w:i/>
                <w:sz w:val="24"/>
                <w:szCs w:val="24"/>
                <w:lang w:val="sv-SE"/>
              </w:rPr>
              <w:t>annual report.</w:t>
            </w:r>
          </w:p>
        </w:tc>
      </w:tr>
      <w:tr w:rsidR="008834E9" w:rsidRPr="008834E9" w14:paraId="35C6F999" w14:textId="77777777" w:rsidTr="008834E9">
        <w:tc>
          <w:tcPr>
            <w:tcW w:w="1478" w:type="dxa"/>
          </w:tcPr>
          <w:p w14:paraId="59D3E587" w14:textId="77777777" w:rsidR="008834E9" w:rsidRPr="008834E9" w:rsidRDefault="008834E9" w:rsidP="008834E9">
            <w:pPr>
              <w:spacing w:after="0" w:line="240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sv-SE"/>
              </w:rPr>
            </w:pPr>
            <w:r w:rsidRPr="008834E9">
              <w:rPr>
                <w:rFonts w:eastAsia="Times New Roman"/>
                <w:iCs/>
                <w:sz w:val="24"/>
                <w:szCs w:val="24"/>
                <w:lang w:val="sv-SE"/>
              </w:rPr>
              <w:t>ECI</w:t>
            </w:r>
          </w:p>
        </w:tc>
        <w:tc>
          <w:tcPr>
            <w:tcW w:w="7179" w:type="dxa"/>
          </w:tcPr>
          <w:p w14:paraId="31195FBC" w14:textId="77777777" w:rsidR="008834E9" w:rsidRPr="008834E9" w:rsidRDefault="008834E9" w:rsidP="008834E9">
            <w:pPr>
              <w:spacing w:after="0" w:line="240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sv-SE"/>
              </w:rPr>
            </w:pPr>
            <w:r w:rsidRPr="008834E9">
              <w:rPr>
                <w:rFonts w:eastAsia="Times New Roman"/>
                <w:iCs/>
                <w:sz w:val="24"/>
                <w:szCs w:val="24"/>
                <w:lang w:val="sv-SE"/>
              </w:rPr>
              <w:t>Berkaitan dengan permohonan pendaftaran dan pemeriksaan jawatankuasa etika</w:t>
            </w:r>
          </w:p>
          <w:p w14:paraId="357A7428" w14:textId="77777777" w:rsidR="008834E9" w:rsidRPr="008834E9" w:rsidRDefault="008834E9" w:rsidP="008834E9">
            <w:pPr>
              <w:spacing w:after="0" w:line="240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  <w:lang w:val="sv-SE"/>
              </w:rPr>
            </w:pPr>
            <w:r w:rsidRPr="008834E9">
              <w:rPr>
                <w:rFonts w:eastAsia="Times New Roman"/>
                <w:i/>
                <w:sz w:val="24"/>
                <w:szCs w:val="24"/>
                <w:lang w:val="sv-SE"/>
              </w:rPr>
              <w:t>Related to registration and inspection application for ethics committee</w:t>
            </w:r>
          </w:p>
        </w:tc>
      </w:tr>
      <w:tr w:rsidR="008834E9" w:rsidRPr="008834E9" w14:paraId="4573709B" w14:textId="77777777" w:rsidTr="008834E9">
        <w:trPr>
          <w:trHeight w:val="70"/>
        </w:trPr>
        <w:tc>
          <w:tcPr>
            <w:tcW w:w="1478" w:type="dxa"/>
          </w:tcPr>
          <w:p w14:paraId="2D623EF8" w14:textId="77777777" w:rsidR="008834E9" w:rsidRPr="008834E9" w:rsidRDefault="008834E9" w:rsidP="008834E9">
            <w:pPr>
              <w:spacing w:after="0" w:line="240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sv-SE"/>
              </w:rPr>
            </w:pPr>
            <w:r w:rsidRPr="008834E9">
              <w:rPr>
                <w:rFonts w:eastAsia="Times New Roman"/>
                <w:iCs/>
                <w:sz w:val="24"/>
                <w:szCs w:val="24"/>
                <w:lang w:val="sv-SE"/>
              </w:rPr>
              <w:t>QUERY</w:t>
            </w:r>
          </w:p>
        </w:tc>
        <w:tc>
          <w:tcPr>
            <w:tcW w:w="7179" w:type="dxa"/>
          </w:tcPr>
          <w:p w14:paraId="2D168883" w14:textId="77777777" w:rsidR="008834E9" w:rsidRPr="008834E9" w:rsidRDefault="008834E9" w:rsidP="008834E9">
            <w:pPr>
              <w:spacing w:after="0" w:line="240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  <w:lang w:val="sv-SE"/>
              </w:rPr>
            </w:pPr>
            <w:r w:rsidRPr="008834E9">
              <w:rPr>
                <w:rFonts w:eastAsia="Times New Roman"/>
                <w:iCs/>
                <w:sz w:val="24"/>
                <w:szCs w:val="24"/>
                <w:lang w:val="sv-SE"/>
              </w:rPr>
              <w:t>Sebarang pertanyaan umum</w:t>
            </w:r>
          </w:p>
          <w:p w14:paraId="547FC9F4" w14:textId="77777777" w:rsidR="008834E9" w:rsidRPr="008834E9" w:rsidRDefault="008834E9" w:rsidP="008834E9">
            <w:pPr>
              <w:spacing w:after="0" w:line="240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  <w:lang w:val="sv-SE"/>
              </w:rPr>
            </w:pPr>
            <w:r w:rsidRPr="008834E9">
              <w:rPr>
                <w:rFonts w:eastAsia="Times New Roman"/>
                <w:i/>
                <w:sz w:val="24"/>
                <w:szCs w:val="24"/>
                <w:lang w:val="sv-SE"/>
              </w:rPr>
              <w:t>Any general enquiries</w:t>
            </w:r>
          </w:p>
        </w:tc>
      </w:tr>
      <w:bookmarkEnd w:id="2"/>
    </w:tbl>
    <w:p w14:paraId="78B3B16A" w14:textId="77777777" w:rsidR="008834E9" w:rsidRPr="008834E9" w:rsidRDefault="008834E9" w:rsidP="008834E9">
      <w:pPr>
        <w:spacing w:after="0" w:line="240" w:lineRule="auto"/>
        <w:ind w:left="360"/>
        <w:contextualSpacing/>
        <w:jc w:val="both"/>
        <w:rPr>
          <w:rFonts w:eastAsia="Times New Roman"/>
          <w:iCs/>
          <w:sz w:val="24"/>
          <w:szCs w:val="24"/>
          <w:lang w:val="sv-SE"/>
        </w:rPr>
      </w:pPr>
    </w:p>
    <w:p w14:paraId="653619B9" w14:textId="77777777" w:rsidR="008834E9" w:rsidRDefault="008834E9" w:rsidP="008834E9">
      <w:pPr>
        <w:spacing w:after="0" w:line="240" w:lineRule="auto"/>
        <w:ind w:left="360"/>
        <w:contextualSpacing/>
        <w:jc w:val="both"/>
        <w:rPr>
          <w:rFonts w:eastAsia="Times New Roman"/>
          <w:b/>
          <w:sz w:val="24"/>
          <w:szCs w:val="24"/>
          <w:lang w:val="sv-SE"/>
        </w:rPr>
      </w:pPr>
      <w:r w:rsidRPr="008834E9">
        <w:rPr>
          <w:rFonts w:eastAsia="Times New Roman"/>
          <w:b/>
          <w:sz w:val="24"/>
          <w:szCs w:val="24"/>
          <w:lang w:val="sv-SE"/>
        </w:rPr>
        <w:t xml:space="preserve">Sebagai contoh: </w:t>
      </w:r>
    </w:p>
    <w:p w14:paraId="110A9DD0" w14:textId="557A122C" w:rsidR="008834E9" w:rsidRDefault="008834E9" w:rsidP="008834E9">
      <w:pPr>
        <w:spacing w:after="0" w:line="240" w:lineRule="auto"/>
        <w:ind w:left="360"/>
        <w:contextualSpacing/>
        <w:jc w:val="both"/>
        <w:rPr>
          <w:rFonts w:eastAsia="Times New Roman"/>
          <w:b/>
          <w:sz w:val="24"/>
          <w:szCs w:val="24"/>
          <w:lang w:val="sv-SE"/>
        </w:rPr>
      </w:pPr>
      <w:r w:rsidRPr="008834E9">
        <w:rPr>
          <w:rFonts w:eastAsia="Times New Roman"/>
          <w:i/>
          <w:sz w:val="24"/>
          <w:szCs w:val="24"/>
          <w:lang w:val="sv-SE"/>
        </w:rPr>
        <w:t>As example:</w:t>
      </w:r>
    </w:p>
    <w:p w14:paraId="20AA17CF" w14:textId="6CC78475" w:rsidR="008834E9" w:rsidRPr="008834E9" w:rsidRDefault="008834E9" w:rsidP="008834E9">
      <w:pPr>
        <w:spacing w:after="0" w:line="240" w:lineRule="auto"/>
        <w:ind w:left="567"/>
        <w:contextualSpacing/>
        <w:jc w:val="both"/>
        <w:rPr>
          <w:rFonts w:eastAsia="Times New Roman"/>
          <w:b/>
          <w:sz w:val="24"/>
          <w:szCs w:val="24"/>
          <w:lang w:val="sv-SE"/>
        </w:rPr>
      </w:pPr>
      <w:r w:rsidRPr="008834E9">
        <w:rPr>
          <w:rFonts w:eastAsia="Times New Roman"/>
          <w:b/>
          <w:sz w:val="24"/>
          <w:szCs w:val="24"/>
          <w:lang w:val="sv-SE"/>
        </w:rPr>
        <w:t>BED</w:t>
      </w:r>
      <w:r>
        <w:rPr>
          <w:rFonts w:eastAsia="Times New Roman"/>
          <w:b/>
          <w:sz w:val="24"/>
          <w:szCs w:val="24"/>
          <w:lang w:val="sv-SE"/>
        </w:rPr>
        <w:t>E</w:t>
      </w:r>
      <w:r w:rsidRPr="008834E9">
        <w:rPr>
          <w:rFonts w:eastAsia="Times New Roman"/>
          <w:b/>
          <w:sz w:val="24"/>
          <w:szCs w:val="24"/>
          <w:lang w:val="sv-SE"/>
        </w:rPr>
        <w:t xml:space="preserve"> - Permohonan </w:t>
      </w:r>
      <w:r>
        <w:rPr>
          <w:rFonts w:eastAsia="Times New Roman"/>
          <w:b/>
          <w:sz w:val="24"/>
          <w:szCs w:val="24"/>
          <w:lang w:val="sv-SE"/>
        </w:rPr>
        <w:t>penilaian keperluan pemeriksaan kajian</w:t>
      </w:r>
      <w:r w:rsidRPr="008834E9">
        <w:rPr>
          <w:rFonts w:eastAsia="Times New Roman"/>
          <w:b/>
          <w:sz w:val="24"/>
          <w:szCs w:val="24"/>
          <w:lang w:val="sv-SE"/>
        </w:rPr>
        <w:t xml:space="preserve"> BE</w:t>
      </w:r>
      <w:r>
        <w:rPr>
          <w:rFonts w:eastAsia="Times New Roman"/>
          <w:b/>
          <w:sz w:val="24"/>
          <w:szCs w:val="24"/>
          <w:lang w:val="sv-SE"/>
        </w:rPr>
        <w:t xml:space="preserve"> - Produk</w:t>
      </w:r>
      <w:r w:rsidRPr="008834E9">
        <w:rPr>
          <w:rFonts w:eastAsia="Times New Roman"/>
          <w:b/>
          <w:sz w:val="24"/>
          <w:szCs w:val="24"/>
          <w:lang w:val="sv-SE"/>
        </w:rPr>
        <w:t xml:space="preserve"> ABC.</w:t>
      </w:r>
    </w:p>
    <w:p w14:paraId="3860340B" w14:textId="2BDFD5DE" w:rsidR="008834E9" w:rsidRPr="008834E9" w:rsidRDefault="008834E9" w:rsidP="008834E9">
      <w:pPr>
        <w:spacing w:after="0" w:line="240" w:lineRule="auto"/>
        <w:ind w:left="567"/>
        <w:contextualSpacing/>
        <w:jc w:val="both"/>
        <w:rPr>
          <w:rFonts w:eastAsia="Times New Roman"/>
          <w:iCs/>
          <w:sz w:val="24"/>
          <w:szCs w:val="24"/>
          <w:lang w:val="sv-SE"/>
        </w:rPr>
      </w:pPr>
      <w:r w:rsidRPr="008834E9">
        <w:rPr>
          <w:rFonts w:eastAsia="Times New Roman"/>
          <w:i/>
          <w:sz w:val="24"/>
          <w:szCs w:val="24"/>
          <w:lang w:val="sv-SE"/>
        </w:rPr>
        <w:t>BED</w:t>
      </w:r>
      <w:r>
        <w:rPr>
          <w:rFonts w:eastAsia="Times New Roman"/>
          <w:i/>
          <w:sz w:val="24"/>
          <w:szCs w:val="24"/>
          <w:lang w:val="sv-SE"/>
        </w:rPr>
        <w:t>E</w:t>
      </w:r>
      <w:r w:rsidRPr="008834E9">
        <w:rPr>
          <w:rFonts w:eastAsia="Times New Roman"/>
          <w:i/>
          <w:sz w:val="24"/>
          <w:szCs w:val="24"/>
          <w:lang w:val="sv-SE"/>
        </w:rPr>
        <w:t xml:space="preserve"> - </w:t>
      </w:r>
      <w:r>
        <w:rPr>
          <w:rFonts w:eastAsia="Times New Roman"/>
          <w:i/>
          <w:sz w:val="24"/>
          <w:szCs w:val="24"/>
          <w:lang w:val="sv-SE"/>
        </w:rPr>
        <w:t>A</w:t>
      </w:r>
      <w:r w:rsidRPr="008834E9">
        <w:rPr>
          <w:rFonts w:eastAsia="Times New Roman"/>
          <w:i/>
          <w:sz w:val="24"/>
          <w:szCs w:val="24"/>
          <w:lang w:val="sv-SE"/>
        </w:rPr>
        <w:t>pplication for</w:t>
      </w:r>
      <w:r w:rsidRPr="008834E9">
        <w:t xml:space="preserve"> </w:t>
      </w:r>
      <w:r w:rsidRPr="008834E9">
        <w:rPr>
          <w:rFonts w:eastAsia="Times New Roman"/>
          <w:i/>
          <w:sz w:val="24"/>
          <w:szCs w:val="24"/>
          <w:lang w:val="sv-SE"/>
        </w:rPr>
        <w:t xml:space="preserve">Evaluation </w:t>
      </w:r>
      <w:r>
        <w:rPr>
          <w:rFonts w:eastAsia="Times New Roman"/>
          <w:i/>
          <w:sz w:val="24"/>
          <w:szCs w:val="24"/>
          <w:lang w:val="sv-SE"/>
        </w:rPr>
        <w:t>o</w:t>
      </w:r>
      <w:r w:rsidRPr="008834E9">
        <w:rPr>
          <w:rFonts w:eastAsia="Times New Roman"/>
          <w:i/>
          <w:sz w:val="24"/>
          <w:szCs w:val="24"/>
          <w:lang w:val="sv-SE"/>
        </w:rPr>
        <w:t xml:space="preserve">n </w:t>
      </w:r>
      <w:r>
        <w:rPr>
          <w:rFonts w:eastAsia="Times New Roman"/>
          <w:i/>
          <w:sz w:val="24"/>
          <w:szCs w:val="24"/>
          <w:lang w:val="sv-SE"/>
        </w:rPr>
        <w:t>t</w:t>
      </w:r>
      <w:r w:rsidRPr="008834E9">
        <w:rPr>
          <w:rFonts w:eastAsia="Times New Roman"/>
          <w:i/>
          <w:sz w:val="24"/>
          <w:szCs w:val="24"/>
          <w:lang w:val="sv-SE"/>
        </w:rPr>
        <w:t xml:space="preserve">he Need </w:t>
      </w:r>
      <w:r>
        <w:rPr>
          <w:rFonts w:eastAsia="Times New Roman"/>
          <w:i/>
          <w:sz w:val="24"/>
          <w:szCs w:val="24"/>
          <w:lang w:val="sv-SE"/>
        </w:rPr>
        <w:t>f</w:t>
      </w:r>
      <w:r w:rsidRPr="008834E9">
        <w:rPr>
          <w:rFonts w:eastAsia="Times New Roman"/>
          <w:i/>
          <w:sz w:val="24"/>
          <w:szCs w:val="24"/>
          <w:lang w:val="sv-SE"/>
        </w:rPr>
        <w:t>or</w:t>
      </w:r>
      <w:r>
        <w:rPr>
          <w:rFonts w:eastAsia="Times New Roman"/>
          <w:i/>
          <w:sz w:val="24"/>
          <w:szCs w:val="24"/>
          <w:lang w:val="sv-SE"/>
        </w:rPr>
        <w:t xml:space="preserve"> </w:t>
      </w:r>
      <w:r w:rsidRPr="008834E9">
        <w:rPr>
          <w:rFonts w:eastAsia="Times New Roman"/>
          <w:i/>
          <w:sz w:val="24"/>
          <w:szCs w:val="24"/>
          <w:lang w:val="sv-SE"/>
        </w:rPr>
        <w:t>B</w:t>
      </w:r>
      <w:r>
        <w:rPr>
          <w:rFonts w:eastAsia="Times New Roman"/>
          <w:i/>
          <w:sz w:val="24"/>
          <w:szCs w:val="24"/>
          <w:lang w:val="sv-SE"/>
        </w:rPr>
        <w:t>E</w:t>
      </w:r>
      <w:r w:rsidRPr="008834E9">
        <w:rPr>
          <w:rFonts w:eastAsia="Times New Roman"/>
          <w:i/>
          <w:sz w:val="24"/>
          <w:szCs w:val="24"/>
          <w:lang w:val="sv-SE"/>
        </w:rPr>
        <w:t xml:space="preserve"> Study Inspection </w:t>
      </w:r>
      <w:r>
        <w:rPr>
          <w:rFonts w:eastAsia="Times New Roman"/>
          <w:i/>
          <w:sz w:val="24"/>
          <w:szCs w:val="24"/>
          <w:lang w:val="sv-SE"/>
        </w:rPr>
        <w:t>- Product</w:t>
      </w:r>
      <w:r w:rsidRPr="008834E9">
        <w:rPr>
          <w:rFonts w:eastAsia="Times New Roman"/>
          <w:i/>
          <w:sz w:val="24"/>
          <w:szCs w:val="24"/>
          <w:lang w:val="sv-SE"/>
        </w:rPr>
        <w:t xml:space="preserve"> ABC.</w:t>
      </w:r>
    </w:p>
    <w:p w14:paraId="48E9F5DE" w14:textId="6CB47DDB" w:rsidR="00E50042" w:rsidRPr="00775328" w:rsidRDefault="00E50042" w:rsidP="00E97EFC">
      <w:pPr>
        <w:spacing w:after="0" w:line="240" w:lineRule="auto"/>
        <w:ind w:left="360"/>
        <w:jc w:val="both"/>
        <w:rPr>
          <w:rFonts w:eastAsia="Times New Roman"/>
          <w:b/>
          <w:sz w:val="28"/>
          <w:szCs w:val="28"/>
          <w:lang w:val="ms-MY"/>
        </w:rPr>
      </w:pPr>
      <w:r w:rsidRPr="00775328">
        <w:rPr>
          <w:rFonts w:eastAsia="Times New Roman"/>
          <w:b/>
          <w:sz w:val="28"/>
          <w:szCs w:val="28"/>
          <w:lang w:val="ms-MY"/>
        </w:rPr>
        <w:br w:type="page"/>
      </w:r>
    </w:p>
    <w:p w14:paraId="528A173F" w14:textId="77777777" w:rsidR="000766CD" w:rsidRPr="00775328" w:rsidRDefault="000766CD" w:rsidP="008A107D">
      <w:pPr>
        <w:tabs>
          <w:tab w:val="left" w:pos="1985"/>
        </w:tabs>
        <w:spacing w:after="0" w:line="240" w:lineRule="auto"/>
        <w:rPr>
          <w:b/>
          <w:sz w:val="28"/>
          <w:szCs w:val="28"/>
          <w:lang w:val="ms-MY" w:eastAsia="zh-TW"/>
        </w:rPr>
      </w:pPr>
      <w:r w:rsidRPr="00775328">
        <w:rPr>
          <w:rFonts w:eastAsia="Times New Roman"/>
          <w:b/>
          <w:sz w:val="28"/>
          <w:szCs w:val="28"/>
          <w:lang w:val="ms-MY"/>
        </w:rPr>
        <w:lastRenderedPageBreak/>
        <w:t>BAHAGIAN 1:</w:t>
      </w:r>
      <w:r w:rsidRPr="00775328">
        <w:rPr>
          <w:rFonts w:eastAsia="Times New Roman"/>
          <w:b/>
          <w:sz w:val="28"/>
          <w:szCs w:val="28"/>
          <w:lang w:val="ms-MY"/>
        </w:rPr>
        <w:tab/>
        <w:t xml:space="preserve">ALIRAN </w:t>
      </w:r>
      <w:r w:rsidRPr="00775328">
        <w:rPr>
          <w:b/>
          <w:sz w:val="28"/>
          <w:szCs w:val="28"/>
          <w:lang w:val="ms-MY" w:eastAsia="zh-TW"/>
        </w:rPr>
        <w:t>PROSES PERMOHONAN</w:t>
      </w:r>
    </w:p>
    <w:p w14:paraId="16AA9E50" w14:textId="77777777" w:rsidR="000766CD" w:rsidRPr="00775328" w:rsidRDefault="000766CD" w:rsidP="008A107D">
      <w:pPr>
        <w:tabs>
          <w:tab w:val="left" w:pos="1985"/>
        </w:tabs>
        <w:spacing w:after="0" w:line="240" w:lineRule="auto"/>
        <w:rPr>
          <w:i/>
          <w:sz w:val="28"/>
          <w:szCs w:val="28"/>
          <w:lang w:val="ms-MY" w:eastAsia="zh-TW"/>
        </w:rPr>
      </w:pPr>
      <w:r w:rsidRPr="00775328">
        <w:rPr>
          <w:rFonts w:eastAsia="Times New Roman"/>
          <w:i/>
          <w:sz w:val="28"/>
          <w:szCs w:val="28"/>
          <w:lang w:val="ms-MY"/>
        </w:rPr>
        <w:t xml:space="preserve">PART 1: </w:t>
      </w:r>
      <w:r w:rsidRPr="00775328">
        <w:rPr>
          <w:rFonts w:eastAsia="Times New Roman"/>
          <w:i/>
          <w:sz w:val="28"/>
          <w:szCs w:val="28"/>
          <w:lang w:val="ms-MY"/>
        </w:rPr>
        <w:tab/>
      </w:r>
      <w:r w:rsidRPr="00775328">
        <w:rPr>
          <w:i/>
          <w:sz w:val="28"/>
          <w:szCs w:val="28"/>
          <w:lang w:val="ms-MY" w:eastAsia="zh-TW"/>
        </w:rPr>
        <w:t>APPLICATION PROCESS FLOW</w:t>
      </w:r>
    </w:p>
    <w:p w14:paraId="2A880F0C" w14:textId="0C8E134A" w:rsidR="000766CD" w:rsidRPr="00775328" w:rsidRDefault="00E640E2" w:rsidP="000766CD">
      <w:pPr>
        <w:tabs>
          <w:tab w:val="left" w:pos="1950"/>
        </w:tabs>
        <w:spacing w:after="0" w:line="240" w:lineRule="auto"/>
        <w:rPr>
          <w:i/>
          <w:sz w:val="28"/>
          <w:szCs w:val="28"/>
          <w:lang w:val="ms-MY" w:eastAsia="zh-TW"/>
        </w:rPr>
      </w:pPr>
      <w:r>
        <w:rPr>
          <w:i/>
          <w:noProof/>
          <w:sz w:val="28"/>
          <w:szCs w:val="28"/>
          <w:lang w:val="en-MY" w:eastAsia="en-MY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B4E9A65" wp14:editId="2C858840">
                <wp:simplePos x="0" y="0"/>
                <wp:positionH relativeFrom="column">
                  <wp:posOffset>-9525</wp:posOffset>
                </wp:positionH>
                <wp:positionV relativeFrom="paragraph">
                  <wp:posOffset>1010285</wp:posOffset>
                </wp:positionV>
                <wp:extent cx="1619250" cy="7200900"/>
                <wp:effectExtent l="0" t="0" r="19050" b="190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7200900"/>
                          <a:chOff x="0" y="0"/>
                          <a:chExt cx="1619250" cy="720090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1925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82765E8" w14:textId="77777777" w:rsidR="001115A6" w:rsidRPr="00E30A9D" w:rsidRDefault="001115A6" w:rsidP="00E30A9D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ms-MY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ms-MY"/>
                                </w:rPr>
                                <w:t xml:space="preserve">i. </w:t>
                              </w:r>
                              <w:r w:rsidRPr="00E30A9D">
                                <w:rPr>
                                  <w:sz w:val="24"/>
                                  <w:szCs w:val="24"/>
                                  <w:lang w:val="ms-MY"/>
                                </w:rPr>
                                <w:t>Penghantaran Permohonan</w:t>
                              </w:r>
                            </w:p>
                            <w:p w14:paraId="7A7D6A9E" w14:textId="77777777" w:rsidR="001115A6" w:rsidRPr="00E30A9D" w:rsidRDefault="001115A6" w:rsidP="00E30A9D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Pr="00E30A9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Submission of Application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285875"/>
                            <a:ext cx="161925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FB45D2A" w14:textId="1B171633" w:rsidR="001115A6" w:rsidRPr="00E30A9D" w:rsidRDefault="001115A6" w:rsidP="00E30A9D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ms-MY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ms-MY"/>
                                </w:rPr>
                                <w:t xml:space="preserve">ii. </w:t>
                              </w:r>
                              <w:r w:rsidRPr="00E30A9D">
                                <w:rPr>
                                  <w:sz w:val="24"/>
                                  <w:szCs w:val="24"/>
                                  <w:lang w:val="ms-MY"/>
                                </w:rPr>
                                <w:t xml:space="preserve">Saringan </w:t>
                              </w:r>
                              <w:r w:rsidR="00660F4F">
                                <w:rPr>
                                  <w:sz w:val="24"/>
                                  <w:szCs w:val="24"/>
                                  <w:lang w:val="ms-MY"/>
                                </w:rPr>
                                <w:t>awal di kaunter</w:t>
                              </w:r>
                            </w:p>
                            <w:p w14:paraId="0566D97F" w14:textId="06896301" w:rsidR="001115A6" w:rsidRPr="00E30A9D" w:rsidRDefault="001115A6" w:rsidP="00E30A9D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ii. </w:t>
                              </w:r>
                              <w:r w:rsidR="00660F4F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Preliminary Screening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2657475"/>
                            <a:ext cx="16192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33320EC" w14:textId="6B62F752" w:rsidR="008330FD" w:rsidRPr="008330FD" w:rsidRDefault="001115A6" w:rsidP="008330FD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ms-MY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ms-MY"/>
                                </w:rPr>
                                <w:t xml:space="preserve">iii. </w:t>
                              </w:r>
                              <w:r w:rsidR="008330FD" w:rsidRPr="008330FD">
                                <w:rPr>
                                  <w:sz w:val="24"/>
                                  <w:szCs w:val="24"/>
                                  <w:lang w:val="ms-MY"/>
                                </w:rPr>
                                <w:t xml:space="preserve">Saringan </w:t>
                              </w:r>
                              <w:r w:rsidR="008330FD">
                                <w:rPr>
                                  <w:sz w:val="24"/>
                                  <w:szCs w:val="24"/>
                                  <w:lang w:val="ms-MY"/>
                                </w:rPr>
                                <w:t xml:space="preserve">&amp; Permintaan </w:t>
                              </w:r>
                              <w:r w:rsidR="008330FD" w:rsidRPr="008330FD">
                                <w:rPr>
                                  <w:sz w:val="24"/>
                                  <w:szCs w:val="24"/>
                                  <w:lang w:val="ms-MY"/>
                                </w:rPr>
                                <w:t xml:space="preserve">Dokumen </w:t>
                              </w:r>
                            </w:p>
                            <w:p w14:paraId="3AD44254" w14:textId="7B852151" w:rsidR="001115A6" w:rsidRPr="008330FD" w:rsidRDefault="008330FD" w:rsidP="008330FD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8330FD">
                                <w:rPr>
                                  <w:i/>
                                  <w:sz w:val="24"/>
                                  <w:szCs w:val="24"/>
                                  <w:lang w:val="ms-MY"/>
                                </w:rPr>
                                <w:t xml:space="preserve">iii. Screening 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  <w:lang w:val="ms-MY"/>
                                </w:rPr>
                                <w:t>&amp; Document Request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4038600"/>
                            <a:ext cx="1619250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C072E49" w14:textId="4BBA4E72" w:rsidR="001115A6" w:rsidRDefault="001115A6" w:rsidP="008330FD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ms-MY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ms-MY"/>
                                </w:rPr>
                                <w:t xml:space="preserve">iv. </w:t>
                              </w:r>
                              <w:r w:rsidR="004844FF">
                                <w:rPr>
                                  <w:sz w:val="24"/>
                                  <w:szCs w:val="24"/>
                                  <w:lang w:val="ms-MY"/>
                                </w:rPr>
                                <w:t xml:space="preserve">Penghantaran Dokumen </w:t>
                              </w:r>
                            </w:p>
                            <w:p w14:paraId="45603E82" w14:textId="6351F259" w:rsidR="004844FF" w:rsidRPr="00E30A9D" w:rsidRDefault="004844FF" w:rsidP="008330FD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ms-MY"/>
                                </w:rPr>
                                <w:t xml:space="preserve">iv. </w:t>
                              </w:r>
                              <w:r w:rsidRPr="004844FF">
                                <w:rPr>
                                  <w:i/>
                                  <w:sz w:val="24"/>
                                  <w:szCs w:val="24"/>
                                  <w:lang w:val="ms-MY"/>
                                </w:rPr>
                                <w:t>Submission of document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5410200"/>
                            <a:ext cx="1619250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CD829A3" w14:textId="2731DB5A" w:rsidR="001115A6" w:rsidRPr="00E30A9D" w:rsidRDefault="001115A6" w:rsidP="0038364A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ms-MY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ms-MY"/>
                                </w:rPr>
                                <w:t xml:space="preserve">v. </w:t>
                              </w:r>
                              <w:r w:rsidR="00B753C2">
                                <w:rPr>
                                  <w:sz w:val="24"/>
                                  <w:szCs w:val="24"/>
                                  <w:lang w:val="ms-MY"/>
                                </w:rPr>
                                <w:t>Penilaian</w:t>
                              </w:r>
                            </w:p>
                            <w:p w14:paraId="4BC2186C" w14:textId="77777777" w:rsidR="001115A6" w:rsidRPr="00E30A9D" w:rsidRDefault="001115A6" w:rsidP="0038364A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v. Assessment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6696075"/>
                            <a:ext cx="1619250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4311A82" w14:textId="77777777" w:rsidR="001115A6" w:rsidRPr="00E30A9D" w:rsidRDefault="001115A6" w:rsidP="00596B01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ms-MY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ms-MY"/>
                                </w:rPr>
                                <w:t>v. Keputusan</w:t>
                              </w:r>
                            </w:p>
                            <w:p w14:paraId="1AD2F2D4" w14:textId="77777777" w:rsidR="001115A6" w:rsidRPr="00E30A9D" w:rsidRDefault="001115A6" w:rsidP="00596B01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v. Decision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819150" y="885825"/>
                            <a:ext cx="0" cy="390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819150" y="2162175"/>
                            <a:ext cx="0" cy="4857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Straight Arrow Connector 1"/>
                        <wps:cNvCnPr/>
                        <wps:spPr>
                          <a:xfrm flipH="1">
                            <a:off x="819150" y="3571875"/>
                            <a:ext cx="1" cy="4667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/>
                        <wps:cNvCnPr>
                          <a:endCxn id="6" idx="0"/>
                        </wps:cNvCnPr>
                        <wps:spPr>
                          <a:xfrm flipH="1">
                            <a:off x="809625" y="4943475"/>
                            <a:ext cx="9526" cy="4667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>
                          <a:endCxn id="7" idx="0"/>
                        </wps:cNvCnPr>
                        <wps:spPr>
                          <a:xfrm flipH="1">
                            <a:off x="809625" y="5915025"/>
                            <a:ext cx="9525" cy="7810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B4E9A65" id="Group 18" o:spid="_x0000_s1027" style="position:absolute;margin-left:-.75pt;margin-top:79.55pt;width:127.5pt;height:567pt;z-index:251675648;mso-height-relative:margin" coordsize="16192,7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">
                <v:rect id="Rectangle 4" o:spid="_x0000_s1028" style="position:absolute;width:16192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582765E8" w14:textId="77777777" w:rsidR="001115A6" w:rsidRPr="00E30A9D" w:rsidRDefault="001115A6" w:rsidP="00E30A9D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  <w:lang w:val="ms-MY"/>
                          </w:rPr>
                        </w:pPr>
                        <w:r>
                          <w:rPr>
                            <w:sz w:val="24"/>
                            <w:szCs w:val="24"/>
                            <w:lang w:val="ms-MY"/>
                          </w:rPr>
                          <w:t xml:space="preserve">i. </w:t>
                        </w:r>
                        <w:r w:rsidRPr="00E30A9D">
                          <w:rPr>
                            <w:sz w:val="24"/>
                            <w:szCs w:val="24"/>
                            <w:lang w:val="ms-MY"/>
                          </w:rPr>
                          <w:t>Penghantaran Permohonan</w:t>
                        </w:r>
                      </w:p>
                      <w:p w14:paraId="7A7D6A9E" w14:textId="77777777" w:rsidR="001115A6" w:rsidRPr="00E30A9D" w:rsidRDefault="001115A6" w:rsidP="00E30A9D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. </w:t>
                        </w:r>
                        <w:r w:rsidRPr="00E30A9D">
                          <w:rPr>
                            <w:i/>
                            <w:iCs/>
                            <w:sz w:val="24"/>
                            <w:szCs w:val="24"/>
                          </w:rPr>
                          <w:t>Submission of Application</w:t>
                        </w:r>
                      </w:p>
                    </w:txbxContent>
                  </v:textbox>
                </v:rect>
                <v:rect id="Rectangle 5" o:spid="_x0000_s1029" style="position:absolute;top:12858;width:16192;height: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3FB45D2A" w14:textId="1B171633" w:rsidR="001115A6" w:rsidRPr="00E30A9D" w:rsidRDefault="001115A6" w:rsidP="00E30A9D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  <w:lang w:val="ms-MY"/>
                          </w:rPr>
                        </w:pPr>
                        <w:r>
                          <w:rPr>
                            <w:sz w:val="24"/>
                            <w:szCs w:val="24"/>
                            <w:lang w:val="ms-MY"/>
                          </w:rPr>
                          <w:t xml:space="preserve">ii. </w:t>
                        </w:r>
                        <w:r w:rsidRPr="00E30A9D">
                          <w:rPr>
                            <w:sz w:val="24"/>
                            <w:szCs w:val="24"/>
                            <w:lang w:val="ms-MY"/>
                          </w:rPr>
                          <w:t xml:space="preserve">Saringan </w:t>
                        </w:r>
                        <w:r w:rsidR="00660F4F">
                          <w:rPr>
                            <w:sz w:val="24"/>
                            <w:szCs w:val="24"/>
                            <w:lang w:val="ms-MY"/>
                          </w:rPr>
                          <w:t>awal di kaunter</w:t>
                        </w:r>
                      </w:p>
                      <w:p w14:paraId="0566D97F" w14:textId="06896301" w:rsidR="001115A6" w:rsidRPr="00E30A9D" w:rsidRDefault="001115A6" w:rsidP="00E30A9D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ii. </w:t>
                        </w:r>
                        <w:r w:rsidR="00660F4F">
                          <w:rPr>
                            <w:i/>
                            <w:iCs/>
                            <w:sz w:val="24"/>
                            <w:szCs w:val="24"/>
                          </w:rPr>
                          <w:t>Preliminary Screening</w:t>
                        </w:r>
                      </w:p>
                    </w:txbxContent>
                  </v:textbox>
                </v:rect>
                <v:rect id="Rectangle 6" o:spid="_x0000_s1030" style="position:absolute;top:26574;width:1619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733320EC" w14:textId="6B62F752" w:rsidR="008330FD" w:rsidRPr="008330FD" w:rsidRDefault="001115A6" w:rsidP="008330FD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  <w:lang w:val="ms-MY"/>
                          </w:rPr>
                        </w:pPr>
                        <w:r>
                          <w:rPr>
                            <w:sz w:val="24"/>
                            <w:szCs w:val="24"/>
                            <w:lang w:val="ms-MY"/>
                          </w:rPr>
                          <w:t xml:space="preserve">iii. </w:t>
                        </w:r>
                        <w:r w:rsidR="008330FD" w:rsidRPr="008330FD">
                          <w:rPr>
                            <w:sz w:val="24"/>
                            <w:szCs w:val="24"/>
                            <w:lang w:val="ms-MY"/>
                          </w:rPr>
                          <w:t xml:space="preserve">Saringan </w:t>
                        </w:r>
                        <w:r w:rsidR="008330FD">
                          <w:rPr>
                            <w:sz w:val="24"/>
                            <w:szCs w:val="24"/>
                            <w:lang w:val="ms-MY"/>
                          </w:rPr>
                          <w:t xml:space="preserve">&amp; Permintaan </w:t>
                        </w:r>
                        <w:r w:rsidR="008330FD" w:rsidRPr="008330FD">
                          <w:rPr>
                            <w:sz w:val="24"/>
                            <w:szCs w:val="24"/>
                            <w:lang w:val="ms-MY"/>
                          </w:rPr>
                          <w:t xml:space="preserve">Dokumen </w:t>
                        </w:r>
                      </w:p>
                      <w:p w14:paraId="3AD44254" w14:textId="7B852151" w:rsidR="001115A6" w:rsidRPr="008330FD" w:rsidRDefault="008330FD" w:rsidP="008330FD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8330FD">
                          <w:rPr>
                            <w:i/>
                            <w:sz w:val="24"/>
                            <w:szCs w:val="24"/>
                            <w:lang w:val="ms-MY"/>
                          </w:rPr>
                          <w:t xml:space="preserve">iii. Screening </w:t>
                        </w:r>
                        <w:r>
                          <w:rPr>
                            <w:i/>
                            <w:sz w:val="24"/>
                            <w:szCs w:val="24"/>
                            <w:lang w:val="ms-MY"/>
                          </w:rPr>
                          <w:t>&amp; Document Request</w:t>
                        </w:r>
                      </w:p>
                    </w:txbxContent>
                  </v:textbox>
                </v:rect>
                <v:rect id="Rectangle 6" o:spid="_x0000_s1031" style="position:absolute;top:40386;width:16192;height:9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3C072E49" w14:textId="4BBA4E72" w:rsidR="001115A6" w:rsidRDefault="001115A6" w:rsidP="008330FD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  <w:lang w:val="ms-MY"/>
                          </w:rPr>
                        </w:pPr>
                        <w:r>
                          <w:rPr>
                            <w:sz w:val="24"/>
                            <w:szCs w:val="24"/>
                            <w:lang w:val="ms-MY"/>
                          </w:rPr>
                          <w:t xml:space="preserve">iv. </w:t>
                        </w:r>
                        <w:r w:rsidR="004844FF">
                          <w:rPr>
                            <w:sz w:val="24"/>
                            <w:szCs w:val="24"/>
                            <w:lang w:val="ms-MY"/>
                          </w:rPr>
                          <w:t xml:space="preserve">Penghantaran Dokumen </w:t>
                        </w:r>
                      </w:p>
                      <w:p w14:paraId="45603E82" w14:textId="6351F259" w:rsidR="004844FF" w:rsidRPr="00E30A9D" w:rsidRDefault="004844FF" w:rsidP="008330FD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ms-MY"/>
                          </w:rPr>
                          <w:t xml:space="preserve">iv. </w:t>
                        </w:r>
                        <w:r w:rsidRPr="004844FF">
                          <w:rPr>
                            <w:i/>
                            <w:sz w:val="24"/>
                            <w:szCs w:val="24"/>
                            <w:lang w:val="ms-MY"/>
                          </w:rPr>
                          <w:t>Submission of document</w:t>
                        </w:r>
                      </w:p>
                    </w:txbxContent>
                  </v:textbox>
                </v:rect>
                <v:rect id="Rectangle 6" o:spid="_x0000_s1032" style="position:absolute;top:54102;width:16192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3CD829A3" w14:textId="2731DB5A" w:rsidR="001115A6" w:rsidRPr="00E30A9D" w:rsidRDefault="001115A6" w:rsidP="0038364A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  <w:lang w:val="ms-MY"/>
                          </w:rPr>
                        </w:pPr>
                        <w:r>
                          <w:rPr>
                            <w:sz w:val="24"/>
                            <w:szCs w:val="24"/>
                            <w:lang w:val="ms-MY"/>
                          </w:rPr>
                          <w:t xml:space="preserve">v. </w:t>
                        </w:r>
                        <w:r w:rsidR="00B753C2">
                          <w:rPr>
                            <w:sz w:val="24"/>
                            <w:szCs w:val="24"/>
                            <w:lang w:val="ms-MY"/>
                          </w:rPr>
                          <w:t>Penilaian</w:t>
                        </w:r>
                      </w:p>
                      <w:p w14:paraId="4BC2186C" w14:textId="77777777" w:rsidR="001115A6" w:rsidRPr="00E30A9D" w:rsidRDefault="001115A6" w:rsidP="0038364A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>v. Assessment</w:t>
                        </w:r>
                      </w:p>
                    </w:txbxContent>
                  </v:textbox>
                </v:rect>
                <v:rect id="Rectangle 7" o:spid="_x0000_s1033" style="position:absolute;top:66960;width:16192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74311A82" w14:textId="77777777" w:rsidR="001115A6" w:rsidRPr="00E30A9D" w:rsidRDefault="001115A6" w:rsidP="00596B01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  <w:lang w:val="ms-MY"/>
                          </w:rPr>
                        </w:pPr>
                        <w:r>
                          <w:rPr>
                            <w:sz w:val="24"/>
                            <w:szCs w:val="24"/>
                            <w:lang w:val="ms-MY"/>
                          </w:rPr>
                          <w:t>v. Keputusan</w:t>
                        </w:r>
                      </w:p>
                      <w:p w14:paraId="1AD2F2D4" w14:textId="77777777" w:rsidR="001115A6" w:rsidRPr="00E30A9D" w:rsidRDefault="001115A6" w:rsidP="00596B01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>v. Decision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34" type="#_x0000_t32" style="position:absolute;left:8191;top:8858;width:0;height:3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" strokecolor="black [3040]">
                  <v:stroke endarrow="block"/>
                </v:shape>
                <v:shape id="Straight Arrow Connector 10" o:spid="_x0000_s1035" type="#_x0000_t32" style="position:absolute;left:8191;top:21621;width:0;height:4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" strokecolor="black [3040]">
                  <v:stroke endarrow="block"/>
                </v:shape>
                <v:shape id="Straight Arrow Connector 1" o:spid="_x0000_s1036" type="#_x0000_t32" style="position:absolute;left:8191;top:35718;width:0;height:46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" strokecolor="black [3040]">
                  <v:stroke endarrow="block"/>
                </v:shape>
                <v:shape id="Straight Arrow Connector 9" o:spid="_x0000_s1037" type="#_x0000_t32" style="position:absolute;left:8096;top:49434;width:95;height:46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" strokecolor="black [3040]">
                  <v:stroke endarrow="block"/>
                </v:shape>
                <v:shape id="Straight Arrow Connector 17" o:spid="_x0000_s1038" type="#_x0000_t32" style="position:absolute;left:8096;top:59150;width:95;height:78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" strokecolor="black [3040]">
                  <v:stroke endarrow="block"/>
                </v:shape>
              </v:group>
            </w:pict>
          </mc:Fallback>
        </mc:AlternateConten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544"/>
        <w:gridCol w:w="3259"/>
        <w:gridCol w:w="1427"/>
        <w:gridCol w:w="1787"/>
      </w:tblGrid>
      <w:tr w:rsidR="00883E4B" w:rsidRPr="00775328" w14:paraId="08559D6F" w14:textId="77777777" w:rsidTr="00E640E2">
        <w:tc>
          <w:tcPr>
            <w:tcW w:w="2549" w:type="dxa"/>
          </w:tcPr>
          <w:p w14:paraId="40B60ABD" w14:textId="77777777" w:rsidR="00883E4B" w:rsidRPr="00775328" w:rsidRDefault="00883E4B" w:rsidP="000766CD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</w:p>
        </w:tc>
        <w:tc>
          <w:tcPr>
            <w:tcW w:w="3263" w:type="dxa"/>
          </w:tcPr>
          <w:p w14:paraId="22C6C429" w14:textId="77777777" w:rsidR="00883E4B" w:rsidRPr="00775328" w:rsidRDefault="00883E4B" w:rsidP="00883E4B">
            <w:pPr>
              <w:tabs>
                <w:tab w:val="left" w:pos="1950"/>
              </w:tabs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b/>
                <w:bCs/>
                <w:iCs/>
                <w:sz w:val="24"/>
                <w:szCs w:val="24"/>
                <w:lang w:val="ms-MY" w:eastAsia="zh-TW"/>
              </w:rPr>
              <w:t>Deskripsi</w:t>
            </w:r>
          </w:p>
          <w:p w14:paraId="3E602805" w14:textId="77777777" w:rsidR="00883E4B" w:rsidRPr="00775328" w:rsidRDefault="00883E4B" w:rsidP="00883E4B">
            <w:pPr>
              <w:tabs>
                <w:tab w:val="left" w:pos="1950"/>
              </w:tabs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b/>
                <w:bCs/>
                <w:i/>
                <w:sz w:val="24"/>
                <w:szCs w:val="24"/>
                <w:lang w:val="ms-MY" w:eastAsia="zh-TW"/>
              </w:rPr>
              <w:t>Description</w:t>
            </w:r>
          </w:p>
        </w:tc>
        <w:tc>
          <w:tcPr>
            <w:tcW w:w="1428" w:type="dxa"/>
          </w:tcPr>
          <w:p w14:paraId="09EC1A77" w14:textId="77777777" w:rsidR="00883E4B" w:rsidRPr="00775328" w:rsidRDefault="00883E4B" w:rsidP="00883E4B">
            <w:pPr>
              <w:tabs>
                <w:tab w:val="left" w:pos="1950"/>
              </w:tabs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b/>
                <w:bCs/>
                <w:iCs/>
                <w:sz w:val="24"/>
                <w:szCs w:val="24"/>
                <w:lang w:val="ms-MY" w:eastAsia="zh-TW"/>
              </w:rPr>
              <w:t>Tempoh masa</w:t>
            </w:r>
          </w:p>
          <w:p w14:paraId="41C0081E" w14:textId="77777777" w:rsidR="00883E4B" w:rsidRPr="00775328" w:rsidRDefault="00883E4B" w:rsidP="00883E4B">
            <w:pPr>
              <w:tabs>
                <w:tab w:val="left" w:pos="1950"/>
              </w:tabs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b/>
                <w:bCs/>
                <w:i/>
                <w:sz w:val="24"/>
                <w:szCs w:val="24"/>
                <w:lang w:val="ms-MY" w:eastAsia="zh-TW"/>
              </w:rPr>
              <w:t>Timeline</w:t>
            </w:r>
          </w:p>
        </w:tc>
        <w:tc>
          <w:tcPr>
            <w:tcW w:w="1787" w:type="dxa"/>
          </w:tcPr>
          <w:p w14:paraId="7F044C46" w14:textId="77777777" w:rsidR="00883E4B" w:rsidRPr="00775328" w:rsidRDefault="00883E4B" w:rsidP="00883E4B">
            <w:pPr>
              <w:tabs>
                <w:tab w:val="left" w:pos="1950"/>
              </w:tabs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b/>
                <w:bCs/>
                <w:iCs/>
                <w:sz w:val="24"/>
                <w:szCs w:val="24"/>
                <w:lang w:val="ms-MY" w:eastAsia="zh-TW"/>
              </w:rPr>
              <w:t>Tanggungjawab</w:t>
            </w:r>
          </w:p>
          <w:p w14:paraId="62EF106A" w14:textId="77777777" w:rsidR="00883E4B" w:rsidRPr="00775328" w:rsidRDefault="00883E4B" w:rsidP="00883E4B">
            <w:pPr>
              <w:tabs>
                <w:tab w:val="left" w:pos="1950"/>
              </w:tabs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b/>
                <w:bCs/>
                <w:i/>
                <w:sz w:val="24"/>
                <w:szCs w:val="24"/>
                <w:lang w:val="ms-MY" w:eastAsia="zh-TW"/>
              </w:rPr>
              <w:t>Responsibility</w:t>
            </w:r>
          </w:p>
        </w:tc>
      </w:tr>
      <w:tr w:rsidR="00883E4B" w:rsidRPr="00775328" w14:paraId="36BA2A2D" w14:textId="77777777" w:rsidTr="00E640E2">
        <w:trPr>
          <w:trHeight w:val="1952"/>
        </w:trPr>
        <w:tc>
          <w:tcPr>
            <w:tcW w:w="2549" w:type="dxa"/>
          </w:tcPr>
          <w:p w14:paraId="57856684" w14:textId="561ABC20" w:rsidR="00883E4B" w:rsidRPr="00775328" w:rsidRDefault="00883E4B" w:rsidP="000766CD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</w:p>
        </w:tc>
        <w:tc>
          <w:tcPr>
            <w:tcW w:w="3263" w:type="dxa"/>
          </w:tcPr>
          <w:p w14:paraId="33BAC2D3" w14:textId="2FDAEE71" w:rsidR="00883E4B" w:rsidRPr="00775328" w:rsidRDefault="006D3E1D" w:rsidP="00E30A9D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  <w:r>
              <w:rPr>
                <w:iCs/>
                <w:sz w:val="24"/>
                <w:szCs w:val="24"/>
                <w:lang w:val="ms-MY" w:eastAsia="zh-TW"/>
              </w:rPr>
              <w:t>Ejen</w:t>
            </w:r>
            <w:r w:rsidR="00E30A9D" w:rsidRPr="00775328">
              <w:rPr>
                <w:iCs/>
                <w:sz w:val="24"/>
                <w:szCs w:val="24"/>
                <w:lang w:val="ms-MY" w:eastAsia="zh-TW"/>
              </w:rPr>
              <w:t xml:space="preserve"> tempatan yang dilantik bagi tujuan pendaftaran produk. </w:t>
            </w:r>
          </w:p>
          <w:p w14:paraId="1ED0EF92" w14:textId="11B766BA" w:rsidR="00883E4B" w:rsidRPr="00775328" w:rsidRDefault="00A15245" w:rsidP="00E30A9D">
            <w:pPr>
              <w:tabs>
                <w:tab w:val="left" w:pos="1950"/>
              </w:tabs>
              <w:spacing w:after="0" w:line="240" w:lineRule="auto"/>
              <w:rPr>
                <w:i/>
                <w:sz w:val="24"/>
                <w:szCs w:val="24"/>
                <w:lang w:val="ms-MY" w:eastAsia="zh-TW"/>
              </w:rPr>
            </w:pPr>
            <w:r>
              <w:rPr>
                <w:i/>
                <w:sz w:val="24"/>
                <w:szCs w:val="24"/>
                <w:lang w:val="ms-MY" w:eastAsia="zh-TW"/>
              </w:rPr>
              <w:t xml:space="preserve">A local agent </w:t>
            </w:r>
            <w:r w:rsidR="00E30A9D" w:rsidRPr="00775328">
              <w:rPr>
                <w:i/>
                <w:sz w:val="24"/>
                <w:szCs w:val="24"/>
                <w:lang w:val="ms-MY" w:eastAsia="zh-TW"/>
              </w:rPr>
              <w:t xml:space="preserve">has been appointed </w:t>
            </w:r>
            <w:r>
              <w:rPr>
                <w:i/>
                <w:sz w:val="24"/>
                <w:szCs w:val="24"/>
                <w:lang w:val="ms-MY" w:eastAsia="zh-TW"/>
              </w:rPr>
              <w:t>to register the product</w:t>
            </w:r>
            <w:r w:rsidR="00337901">
              <w:rPr>
                <w:i/>
                <w:sz w:val="24"/>
                <w:szCs w:val="24"/>
                <w:lang w:val="ms-MY" w:eastAsia="zh-TW"/>
              </w:rPr>
              <w:t>.</w:t>
            </w:r>
          </w:p>
        </w:tc>
        <w:tc>
          <w:tcPr>
            <w:tcW w:w="1428" w:type="dxa"/>
          </w:tcPr>
          <w:p w14:paraId="5083827D" w14:textId="77777777" w:rsidR="00883E4B" w:rsidRPr="00775328" w:rsidRDefault="00883E4B" w:rsidP="00E30A9D">
            <w:pPr>
              <w:tabs>
                <w:tab w:val="left" w:pos="1950"/>
              </w:tabs>
              <w:spacing w:after="0" w:line="240" w:lineRule="auto"/>
              <w:jc w:val="center"/>
              <w:rPr>
                <w:iCs/>
                <w:sz w:val="24"/>
                <w:szCs w:val="24"/>
                <w:lang w:val="ms-MY" w:eastAsia="zh-TW"/>
              </w:rPr>
            </w:pPr>
          </w:p>
        </w:tc>
        <w:tc>
          <w:tcPr>
            <w:tcW w:w="1787" w:type="dxa"/>
          </w:tcPr>
          <w:p w14:paraId="6031D611" w14:textId="77777777" w:rsidR="00883E4B" w:rsidRPr="00775328" w:rsidRDefault="00883E4B" w:rsidP="00E30A9D">
            <w:pPr>
              <w:tabs>
                <w:tab w:val="left" w:pos="1950"/>
              </w:tabs>
              <w:spacing w:after="0" w:line="240" w:lineRule="auto"/>
              <w:jc w:val="center"/>
              <w:rPr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iCs/>
                <w:sz w:val="24"/>
                <w:szCs w:val="24"/>
                <w:lang w:val="ms-MY" w:eastAsia="zh-TW"/>
              </w:rPr>
              <w:t>Pemohon</w:t>
            </w:r>
          </w:p>
          <w:p w14:paraId="72EE3027" w14:textId="77777777" w:rsidR="00883E4B" w:rsidRPr="00775328" w:rsidRDefault="00883E4B" w:rsidP="00E30A9D">
            <w:pPr>
              <w:tabs>
                <w:tab w:val="left" w:pos="1950"/>
              </w:tabs>
              <w:spacing w:after="0" w:line="240" w:lineRule="auto"/>
              <w:jc w:val="center"/>
              <w:rPr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i/>
                <w:sz w:val="24"/>
                <w:szCs w:val="24"/>
                <w:lang w:val="ms-MY" w:eastAsia="zh-TW"/>
              </w:rPr>
              <w:t>Applicant</w:t>
            </w:r>
          </w:p>
        </w:tc>
      </w:tr>
      <w:tr w:rsidR="00883E4B" w:rsidRPr="00775328" w14:paraId="53F0E0B2" w14:textId="77777777" w:rsidTr="00E640E2">
        <w:trPr>
          <w:trHeight w:val="2151"/>
        </w:trPr>
        <w:tc>
          <w:tcPr>
            <w:tcW w:w="2549" w:type="dxa"/>
          </w:tcPr>
          <w:p w14:paraId="1EF0CA4E" w14:textId="77777777" w:rsidR="00883E4B" w:rsidRPr="00775328" w:rsidRDefault="00883E4B" w:rsidP="000766CD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</w:p>
          <w:p w14:paraId="168DD087" w14:textId="77777777" w:rsidR="00E30A9D" w:rsidRPr="00775328" w:rsidRDefault="00E30A9D" w:rsidP="000766CD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</w:p>
          <w:p w14:paraId="59859BBD" w14:textId="77777777" w:rsidR="00E30A9D" w:rsidRPr="00775328" w:rsidRDefault="00E30A9D" w:rsidP="000766CD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</w:p>
          <w:p w14:paraId="75B4938C" w14:textId="256C58EF" w:rsidR="00E30A9D" w:rsidRPr="00775328" w:rsidRDefault="00E30A9D" w:rsidP="000766CD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</w:p>
        </w:tc>
        <w:tc>
          <w:tcPr>
            <w:tcW w:w="3263" w:type="dxa"/>
          </w:tcPr>
          <w:p w14:paraId="2B8D65A9" w14:textId="4565D4F4" w:rsidR="00E30A9D" w:rsidRPr="00775328" w:rsidRDefault="00E30A9D" w:rsidP="00883E4B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iCs/>
                <w:sz w:val="24"/>
                <w:szCs w:val="24"/>
                <w:lang w:val="ms-MY" w:eastAsia="zh-TW"/>
              </w:rPr>
              <w:t xml:space="preserve">Pegawai akan membuat saringan dan </w:t>
            </w:r>
            <w:r w:rsidR="008330FD" w:rsidRPr="008330FD">
              <w:rPr>
                <w:iCs/>
                <w:sz w:val="24"/>
                <w:szCs w:val="24"/>
                <w:lang w:val="ms-MY" w:eastAsia="zh-TW"/>
              </w:rPr>
              <w:t>memastikan maklumat administratif lengkap</w:t>
            </w:r>
            <w:r w:rsidR="008330FD">
              <w:rPr>
                <w:iCs/>
                <w:sz w:val="24"/>
                <w:szCs w:val="24"/>
                <w:lang w:val="ms-MY" w:eastAsia="zh-TW"/>
              </w:rPr>
              <w:t>.</w:t>
            </w:r>
          </w:p>
          <w:p w14:paraId="6A81CB59" w14:textId="0B09130D" w:rsidR="00E30A9D" w:rsidRPr="00775328" w:rsidRDefault="008330FD" w:rsidP="008330FD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  <w:r>
              <w:rPr>
                <w:i/>
                <w:sz w:val="24"/>
                <w:szCs w:val="24"/>
                <w:lang w:val="ms-MY" w:eastAsia="zh-TW"/>
              </w:rPr>
              <w:t xml:space="preserve">Administrative </w:t>
            </w:r>
            <w:r w:rsidR="00E30A9D" w:rsidRPr="00775328">
              <w:rPr>
                <w:i/>
                <w:sz w:val="24"/>
                <w:szCs w:val="24"/>
                <w:lang w:val="ms-MY" w:eastAsia="zh-TW"/>
              </w:rPr>
              <w:t>screen</w:t>
            </w:r>
            <w:r>
              <w:rPr>
                <w:i/>
                <w:sz w:val="24"/>
                <w:szCs w:val="24"/>
                <w:lang w:val="ms-MY" w:eastAsia="zh-TW"/>
              </w:rPr>
              <w:t>ing of</w:t>
            </w:r>
            <w:r w:rsidR="00E30A9D" w:rsidRPr="00775328">
              <w:rPr>
                <w:i/>
                <w:sz w:val="24"/>
                <w:szCs w:val="24"/>
                <w:lang w:val="ms-MY" w:eastAsia="zh-TW"/>
              </w:rPr>
              <w:t xml:space="preserve"> the application </w:t>
            </w:r>
            <w:r>
              <w:rPr>
                <w:i/>
                <w:sz w:val="24"/>
                <w:szCs w:val="24"/>
                <w:lang w:val="ms-MY" w:eastAsia="zh-TW"/>
              </w:rPr>
              <w:t>form to</w:t>
            </w:r>
            <w:r w:rsidR="00E30A9D" w:rsidRPr="00775328">
              <w:rPr>
                <w:i/>
                <w:sz w:val="24"/>
                <w:szCs w:val="24"/>
                <w:lang w:val="ms-MY" w:eastAsia="zh-TW"/>
              </w:rPr>
              <w:t xml:space="preserve"> </w:t>
            </w:r>
            <w:r>
              <w:rPr>
                <w:i/>
                <w:sz w:val="24"/>
                <w:szCs w:val="24"/>
                <w:lang w:val="ms-MY" w:eastAsia="zh-TW"/>
              </w:rPr>
              <w:t>ensure complete information</w:t>
            </w:r>
            <w:r w:rsidR="00E30A9D" w:rsidRPr="00775328">
              <w:rPr>
                <w:i/>
                <w:sz w:val="24"/>
                <w:szCs w:val="24"/>
                <w:lang w:val="ms-MY" w:eastAsia="zh-TW"/>
              </w:rPr>
              <w:t>.</w:t>
            </w:r>
          </w:p>
        </w:tc>
        <w:tc>
          <w:tcPr>
            <w:tcW w:w="1428" w:type="dxa"/>
          </w:tcPr>
          <w:p w14:paraId="44521989" w14:textId="3DC0E8D0" w:rsidR="00E30A9D" w:rsidRPr="00775328" w:rsidRDefault="00E30A9D" w:rsidP="00E30A9D">
            <w:pPr>
              <w:tabs>
                <w:tab w:val="left" w:pos="1950"/>
              </w:tabs>
              <w:spacing w:after="0" w:line="240" w:lineRule="auto"/>
              <w:jc w:val="center"/>
              <w:rPr>
                <w:i/>
                <w:sz w:val="24"/>
                <w:szCs w:val="24"/>
                <w:lang w:val="ms-MY" w:eastAsia="zh-TW"/>
              </w:rPr>
            </w:pPr>
          </w:p>
        </w:tc>
        <w:tc>
          <w:tcPr>
            <w:tcW w:w="1787" w:type="dxa"/>
          </w:tcPr>
          <w:p w14:paraId="1CAA7FAD" w14:textId="77777777" w:rsidR="00883E4B" w:rsidRPr="00775328" w:rsidRDefault="00E30A9D" w:rsidP="00E30A9D">
            <w:pPr>
              <w:tabs>
                <w:tab w:val="left" w:pos="1950"/>
              </w:tabs>
              <w:spacing w:after="0" w:line="240" w:lineRule="auto"/>
              <w:jc w:val="center"/>
              <w:rPr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iCs/>
                <w:sz w:val="24"/>
                <w:szCs w:val="24"/>
                <w:lang w:val="ms-MY" w:eastAsia="zh-TW"/>
              </w:rPr>
              <w:t>Pegawai</w:t>
            </w:r>
            <w:r w:rsidRPr="00775328">
              <w:rPr>
                <w:iCs/>
                <w:sz w:val="24"/>
                <w:szCs w:val="24"/>
                <w:lang w:val="ms-MY" w:eastAsia="zh-TW"/>
              </w:rPr>
              <w:br/>
            </w:r>
            <w:r w:rsidRPr="00775328">
              <w:rPr>
                <w:i/>
                <w:sz w:val="24"/>
                <w:szCs w:val="24"/>
                <w:lang w:val="ms-MY" w:eastAsia="zh-TW"/>
              </w:rPr>
              <w:t>Officer</w:t>
            </w:r>
          </w:p>
        </w:tc>
      </w:tr>
      <w:tr w:rsidR="00883E4B" w:rsidRPr="00775328" w14:paraId="3F970297" w14:textId="77777777" w:rsidTr="00E640E2">
        <w:trPr>
          <w:trHeight w:val="2227"/>
        </w:trPr>
        <w:tc>
          <w:tcPr>
            <w:tcW w:w="2549" w:type="dxa"/>
          </w:tcPr>
          <w:p w14:paraId="5AE8E621" w14:textId="798DD04C" w:rsidR="00883E4B" w:rsidRPr="00775328" w:rsidRDefault="00883E4B" w:rsidP="000766CD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</w:p>
        </w:tc>
        <w:tc>
          <w:tcPr>
            <w:tcW w:w="3263" w:type="dxa"/>
          </w:tcPr>
          <w:p w14:paraId="33D1552F" w14:textId="4DEC7768" w:rsidR="00BE4807" w:rsidRDefault="00BE4807" w:rsidP="00BE4807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  <w:r w:rsidRPr="000B6621">
              <w:rPr>
                <w:iCs/>
                <w:sz w:val="24"/>
                <w:szCs w:val="24"/>
                <w:lang w:val="ms-MY" w:eastAsia="zh-TW"/>
              </w:rPr>
              <w:t>Pegawai akan meminta dokumen seperti yang disenaraikan di dalam Manual dan FAQ Permohonan BEDE.</w:t>
            </w:r>
          </w:p>
          <w:p w14:paraId="00BDB3B6" w14:textId="469D343C" w:rsidR="00BE4807" w:rsidRPr="00775328" w:rsidRDefault="000B6621" w:rsidP="00E640E2">
            <w:pPr>
              <w:tabs>
                <w:tab w:val="left" w:pos="1950"/>
              </w:tabs>
              <w:spacing w:after="0" w:line="240" w:lineRule="auto"/>
              <w:rPr>
                <w:i/>
                <w:sz w:val="24"/>
                <w:szCs w:val="24"/>
                <w:lang w:val="ms-MY" w:eastAsia="zh-TW"/>
              </w:rPr>
            </w:pPr>
            <w:r w:rsidRPr="000B6621">
              <w:rPr>
                <w:i/>
                <w:iCs/>
                <w:sz w:val="24"/>
                <w:szCs w:val="24"/>
                <w:lang w:val="ms-MY" w:eastAsia="zh-TW"/>
              </w:rPr>
              <w:t xml:space="preserve">Officer will request documents as listed in the Manual and FAQ </w:t>
            </w:r>
            <w:r w:rsidR="00E640E2">
              <w:rPr>
                <w:i/>
                <w:iCs/>
                <w:sz w:val="24"/>
                <w:szCs w:val="24"/>
                <w:lang w:val="ms-MY" w:eastAsia="zh-TW"/>
              </w:rPr>
              <w:t>for</w:t>
            </w:r>
            <w:r w:rsidRPr="000B6621">
              <w:rPr>
                <w:i/>
                <w:iCs/>
                <w:sz w:val="24"/>
                <w:szCs w:val="24"/>
                <w:lang w:val="ms-MY" w:eastAsia="zh-TW"/>
              </w:rPr>
              <w:t xml:space="preserve"> BEDE application.</w:t>
            </w:r>
          </w:p>
        </w:tc>
        <w:tc>
          <w:tcPr>
            <w:tcW w:w="1428" w:type="dxa"/>
          </w:tcPr>
          <w:p w14:paraId="08A3F31C" w14:textId="77777777" w:rsidR="00E60990" w:rsidRPr="007471AA" w:rsidRDefault="00E60990" w:rsidP="00E60990">
            <w:pPr>
              <w:tabs>
                <w:tab w:val="left" w:pos="1950"/>
              </w:tabs>
              <w:spacing w:after="0" w:line="240" w:lineRule="auto"/>
              <w:jc w:val="center"/>
              <w:rPr>
                <w:iCs/>
                <w:sz w:val="24"/>
                <w:szCs w:val="24"/>
                <w:lang w:val="ms-MY" w:eastAsia="zh-TW"/>
              </w:rPr>
            </w:pPr>
            <w:r w:rsidRPr="007471AA">
              <w:rPr>
                <w:iCs/>
                <w:sz w:val="24"/>
                <w:szCs w:val="24"/>
                <w:lang w:val="ms-MY" w:eastAsia="zh-TW"/>
              </w:rPr>
              <w:t xml:space="preserve">30 </w:t>
            </w:r>
            <w:r w:rsidR="0038364A" w:rsidRPr="007471AA">
              <w:rPr>
                <w:iCs/>
                <w:sz w:val="24"/>
                <w:szCs w:val="24"/>
                <w:lang w:val="ms-MY" w:eastAsia="zh-TW"/>
              </w:rPr>
              <w:t>H</w:t>
            </w:r>
            <w:r w:rsidRPr="007471AA">
              <w:rPr>
                <w:iCs/>
                <w:sz w:val="24"/>
                <w:szCs w:val="24"/>
                <w:lang w:val="ms-MY" w:eastAsia="zh-TW"/>
              </w:rPr>
              <w:t>ari Bekerja</w:t>
            </w:r>
          </w:p>
          <w:p w14:paraId="14B2302C" w14:textId="77777777" w:rsidR="00883E4B" w:rsidRPr="007471AA" w:rsidRDefault="00E60990" w:rsidP="00E60990">
            <w:pPr>
              <w:tabs>
                <w:tab w:val="left" w:pos="1950"/>
              </w:tabs>
              <w:spacing w:after="0" w:line="240" w:lineRule="auto"/>
              <w:jc w:val="center"/>
              <w:rPr>
                <w:iCs/>
                <w:sz w:val="24"/>
                <w:szCs w:val="24"/>
                <w:lang w:val="ms-MY" w:eastAsia="zh-TW"/>
              </w:rPr>
            </w:pPr>
            <w:r w:rsidRPr="007471AA">
              <w:rPr>
                <w:i/>
                <w:sz w:val="24"/>
                <w:szCs w:val="24"/>
                <w:lang w:val="ms-MY" w:eastAsia="zh-TW"/>
              </w:rPr>
              <w:t>30 Working Days</w:t>
            </w:r>
          </w:p>
        </w:tc>
        <w:tc>
          <w:tcPr>
            <w:tcW w:w="1787" w:type="dxa"/>
          </w:tcPr>
          <w:p w14:paraId="12EED367" w14:textId="77777777" w:rsidR="00F255F9" w:rsidRPr="00775328" w:rsidRDefault="00F255F9" w:rsidP="00F255F9">
            <w:pPr>
              <w:tabs>
                <w:tab w:val="left" w:pos="1950"/>
              </w:tabs>
              <w:spacing w:after="0" w:line="240" w:lineRule="auto"/>
              <w:jc w:val="center"/>
              <w:rPr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iCs/>
                <w:sz w:val="24"/>
                <w:szCs w:val="24"/>
                <w:lang w:val="ms-MY" w:eastAsia="zh-TW"/>
              </w:rPr>
              <w:t>Pemohon</w:t>
            </w:r>
          </w:p>
          <w:p w14:paraId="6F30D638" w14:textId="77777777" w:rsidR="00883E4B" w:rsidRPr="00775328" w:rsidRDefault="00F255F9" w:rsidP="00F255F9">
            <w:pPr>
              <w:tabs>
                <w:tab w:val="left" w:pos="1950"/>
              </w:tabs>
              <w:spacing w:after="0" w:line="240" w:lineRule="auto"/>
              <w:jc w:val="center"/>
              <w:rPr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i/>
                <w:sz w:val="24"/>
                <w:szCs w:val="24"/>
                <w:lang w:val="ms-MY" w:eastAsia="zh-TW"/>
              </w:rPr>
              <w:t>Applicant</w:t>
            </w:r>
          </w:p>
        </w:tc>
      </w:tr>
      <w:tr w:rsidR="00883E4B" w:rsidRPr="00775328" w14:paraId="5200BF6B" w14:textId="77777777" w:rsidTr="00E640E2">
        <w:trPr>
          <w:trHeight w:val="1989"/>
        </w:trPr>
        <w:tc>
          <w:tcPr>
            <w:tcW w:w="2549" w:type="dxa"/>
          </w:tcPr>
          <w:p w14:paraId="1F4B2DCE" w14:textId="507CE19A" w:rsidR="00883E4B" w:rsidRPr="00775328" w:rsidRDefault="00883E4B" w:rsidP="000766CD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</w:p>
        </w:tc>
        <w:tc>
          <w:tcPr>
            <w:tcW w:w="3263" w:type="dxa"/>
          </w:tcPr>
          <w:p w14:paraId="2228EE3C" w14:textId="00A12E16" w:rsidR="00883E4B" w:rsidRPr="00775328" w:rsidRDefault="006D3E1D" w:rsidP="00883E4B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  <w:r>
              <w:rPr>
                <w:iCs/>
                <w:sz w:val="24"/>
                <w:szCs w:val="24"/>
                <w:lang w:val="ms-MY" w:eastAsia="zh-TW"/>
              </w:rPr>
              <w:t>Pemohon</w:t>
            </w:r>
            <w:r w:rsidR="00F255F9" w:rsidRPr="00775328">
              <w:rPr>
                <w:iCs/>
                <w:sz w:val="24"/>
                <w:szCs w:val="24"/>
                <w:lang w:val="ms-MY" w:eastAsia="zh-TW"/>
              </w:rPr>
              <w:t xml:space="preserve"> </w:t>
            </w:r>
            <w:r>
              <w:rPr>
                <w:iCs/>
                <w:sz w:val="24"/>
                <w:szCs w:val="24"/>
                <w:lang w:val="ms-MY" w:eastAsia="zh-TW"/>
              </w:rPr>
              <w:t>mengemukakan</w:t>
            </w:r>
            <w:r w:rsidR="00F255F9" w:rsidRPr="00775328">
              <w:rPr>
                <w:iCs/>
                <w:sz w:val="24"/>
                <w:szCs w:val="24"/>
                <w:lang w:val="ms-MY" w:eastAsia="zh-TW"/>
              </w:rPr>
              <w:t xml:space="preserve"> dokumen </w:t>
            </w:r>
            <w:r>
              <w:rPr>
                <w:iCs/>
                <w:sz w:val="24"/>
                <w:szCs w:val="24"/>
                <w:lang w:val="ms-MY" w:eastAsia="zh-TW"/>
              </w:rPr>
              <w:t xml:space="preserve">(dalam bentuk </w:t>
            </w:r>
            <w:r w:rsidRPr="006D3E1D">
              <w:rPr>
                <w:i/>
                <w:iCs/>
                <w:sz w:val="24"/>
                <w:szCs w:val="24"/>
                <w:lang w:val="ms-MY" w:eastAsia="zh-TW"/>
              </w:rPr>
              <w:t>softcopy</w:t>
            </w:r>
            <w:r w:rsidR="00E640E2">
              <w:rPr>
                <w:iCs/>
                <w:sz w:val="24"/>
                <w:szCs w:val="24"/>
                <w:lang w:val="ms-MY" w:eastAsia="zh-TW"/>
              </w:rPr>
              <w:t>) berserta</w:t>
            </w:r>
            <w:r>
              <w:rPr>
                <w:iCs/>
                <w:sz w:val="24"/>
                <w:szCs w:val="24"/>
                <w:lang w:val="ms-MY" w:eastAsia="zh-TW"/>
              </w:rPr>
              <w:t xml:space="preserve"> borang L1</w:t>
            </w:r>
            <w:r w:rsidR="00F255F9" w:rsidRPr="00775328">
              <w:rPr>
                <w:iCs/>
                <w:sz w:val="24"/>
                <w:szCs w:val="24"/>
                <w:lang w:val="ms-MY" w:eastAsia="zh-TW"/>
              </w:rPr>
              <w:t xml:space="preserve">. </w:t>
            </w:r>
          </w:p>
          <w:p w14:paraId="174848B2" w14:textId="04C7CE93" w:rsidR="00F255F9" w:rsidRPr="00775328" w:rsidRDefault="006D3E1D" w:rsidP="00E640E2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  <w:r w:rsidRPr="00E640E2">
              <w:rPr>
                <w:i/>
                <w:sz w:val="24"/>
                <w:szCs w:val="24"/>
                <w:lang w:val="ms-MY" w:eastAsia="zh-TW"/>
              </w:rPr>
              <w:t>Applicant</w:t>
            </w:r>
            <w:r w:rsidR="00FA667A" w:rsidRPr="00E640E2">
              <w:rPr>
                <w:i/>
                <w:sz w:val="24"/>
                <w:szCs w:val="24"/>
                <w:lang w:val="ms-MY" w:eastAsia="zh-TW"/>
              </w:rPr>
              <w:t xml:space="preserve"> </w:t>
            </w:r>
            <w:r w:rsidR="00E640E2" w:rsidRPr="00E640E2">
              <w:rPr>
                <w:i/>
                <w:sz w:val="24"/>
                <w:szCs w:val="24"/>
                <w:lang w:val="ms-MY" w:eastAsia="zh-TW"/>
              </w:rPr>
              <w:t>to submit (in softcopy) including L1 Form.</w:t>
            </w:r>
          </w:p>
        </w:tc>
        <w:tc>
          <w:tcPr>
            <w:tcW w:w="1428" w:type="dxa"/>
          </w:tcPr>
          <w:p w14:paraId="31A5A9AA" w14:textId="77777777" w:rsidR="0092251B" w:rsidRPr="007471AA" w:rsidRDefault="0092251B" w:rsidP="0092251B">
            <w:pPr>
              <w:tabs>
                <w:tab w:val="left" w:pos="1950"/>
              </w:tabs>
              <w:spacing w:after="0" w:line="240" w:lineRule="auto"/>
              <w:jc w:val="center"/>
              <w:rPr>
                <w:iCs/>
                <w:sz w:val="24"/>
                <w:szCs w:val="24"/>
                <w:lang w:val="ms-MY" w:eastAsia="zh-TW"/>
              </w:rPr>
            </w:pPr>
            <w:r w:rsidRPr="007471AA">
              <w:rPr>
                <w:iCs/>
                <w:sz w:val="24"/>
                <w:szCs w:val="24"/>
                <w:lang w:val="ms-MY" w:eastAsia="zh-TW"/>
              </w:rPr>
              <w:t>30 Hari Bekerja</w:t>
            </w:r>
          </w:p>
          <w:p w14:paraId="2C608C12" w14:textId="3B6AAD95" w:rsidR="0038364A" w:rsidRPr="007471AA" w:rsidRDefault="0092251B" w:rsidP="0092251B">
            <w:pPr>
              <w:tabs>
                <w:tab w:val="left" w:pos="1950"/>
              </w:tabs>
              <w:spacing w:after="0" w:line="240" w:lineRule="auto"/>
              <w:jc w:val="center"/>
              <w:rPr>
                <w:i/>
                <w:sz w:val="24"/>
                <w:szCs w:val="24"/>
                <w:lang w:val="ms-MY" w:eastAsia="zh-TW"/>
              </w:rPr>
            </w:pPr>
            <w:r w:rsidRPr="007471AA">
              <w:rPr>
                <w:i/>
                <w:sz w:val="24"/>
                <w:szCs w:val="24"/>
                <w:lang w:val="ms-MY" w:eastAsia="zh-TW"/>
              </w:rPr>
              <w:t>30 Working Days</w:t>
            </w:r>
          </w:p>
        </w:tc>
        <w:tc>
          <w:tcPr>
            <w:tcW w:w="1787" w:type="dxa"/>
          </w:tcPr>
          <w:p w14:paraId="0EEA6A68" w14:textId="77777777" w:rsidR="00883E4B" w:rsidRPr="00775328" w:rsidRDefault="0038364A" w:rsidP="0038364A">
            <w:pPr>
              <w:tabs>
                <w:tab w:val="left" w:pos="1950"/>
              </w:tabs>
              <w:spacing w:after="0" w:line="240" w:lineRule="auto"/>
              <w:jc w:val="center"/>
              <w:rPr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iCs/>
                <w:sz w:val="24"/>
                <w:szCs w:val="24"/>
                <w:lang w:val="ms-MY" w:eastAsia="zh-TW"/>
              </w:rPr>
              <w:t>Pegawai</w:t>
            </w:r>
            <w:r w:rsidRPr="00775328">
              <w:rPr>
                <w:iCs/>
                <w:sz w:val="24"/>
                <w:szCs w:val="24"/>
                <w:lang w:val="ms-MY" w:eastAsia="zh-TW"/>
              </w:rPr>
              <w:br/>
            </w:r>
            <w:r w:rsidRPr="00775328">
              <w:rPr>
                <w:i/>
                <w:sz w:val="24"/>
                <w:szCs w:val="24"/>
                <w:lang w:val="ms-MY" w:eastAsia="zh-TW"/>
              </w:rPr>
              <w:t>Officer</w:t>
            </w:r>
          </w:p>
        </w:tc>
      </w:tr>
      <w:tr w:rsidR="00E30A9D" w:rsidRPr="00775328" w14:paraId="2EEAA928" w14:textId="77777777" w:rsidTr="00E640E2">
        <w:trPr>
          <w:trHeight w:val="2244"/>
        </w:trPr>
        <w:tc>
          <w:tcPr>
            <w:tcW w:w="2549" w:type="dxa"/>
          </w:tcPr>
          <w:p w14:paraId="01BC4916" w14:textId="77777777" w:rsidR="00E30A9D" w:rsidRPr="00775328" w:rsidRDefault="00E30A9D" w:rsidP="000766CD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</w:p>
          <w:p w14:paraId="2F4C82F9" w14:textId="77777777" w:rsidR="0038364A" w:rsidRPr="00775328" w:rsidRDefault="0038364A" w:rsidP="000766CD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</w:p>
          <w:p w14:paraId="254943DB" w14:textId="77777777" w:rsidR="0038364A" w:rsidRPr="00775328" w:rsidRDefault="0038364A" w:rsidP="000766CD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</w:p>
          <w:p w14:paraId="06BCF849" w14:textId="4F13214D" w:rsidR="0038364A" w:rsidRPr="00775328" w:rsidRDefault="0038364A" w:rsidP="000766CD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</w:p>
          <w:p w14:paraId="1A8DC630" w14:textId="61E7C3A9" w:rsidR="0038364A" w:rsidRPr="00775328" w:rsidRDefault="0038364A" w:rsidP="000766CD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</w:p>
        </w:tc>
        <w:tc>
          <w:tcPr>
            <w:tcW w:w="3263" w:type="dxa"/>
          </w:tcPr>
          <w:p w14:paraId="4BF8E5B8" w14:textId="5E0941EF" w:rsidR="00E30A9D" w:rsidRPr="00775328" w:rsidRDefault="0038364A" w:rsidP="00883E4B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iCs/>
                <w:sz w:val="24"/>
                <w:szCs w:val="24"/>
                <w:lang w:val="ms-MY" w:eastAsia="zh-TW"/>
              </w:rPr>
              <w:t xml:space="preserve">Pegawai </w:t>
            </w:r>
            <w:r w:rsidR="00FA667A">
              <w:rPr>
                <w:iCs/>
                <w:sz w:val="24"/>
                <w:szCs w:val="24"/>
                <w:lang w:val="ms-MY" w:eastAsia="zh-TW"/>
              </w:rPr>
              <w:t xml:space="preserve">akan </w:t>
            </w:r>
            <w:r w:rsidRPr="00775328">
              <w:rPr>
                <w:iCs/>
                <w:sz w:val="24"/>
                <w:szCs w:val="24"/>
                <w:lang w:val="ms-MY" w:eastAsia="zh-TW"/>
              </w:rPr>
              <w:t>menilai permohonan dan meminta dokumen tambahan jika perlu.</w:t>
            </w:r>
          </w:p>
          <w:p w14:paraId="2691AC39" w14:textId="56F7D559" w:rsidR="0038364A" w:rsidRPr="00775328" w:rsidRDefault="0038364A" w:rsidP="00883E4B">
            <w:pPr>
              <w:tabs>
                <w:tab w:val="left" w:pos="1950"/>
              </w:tabs>
              <w:spacing w:after="0" w:line="240" w:lineRule="auto"/>
              <w:rPr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i/>
                <w:sz w:val="24"/>
                <w:szCs w:val="24"/>
                <w:lang w:val="ms-MY" w:eastAsia="zh-TW"/>
              </w:rPr>
              <w:t>Officer</w:t>
            </w:r>
            <w:r w:rsidR="00FA667A">
              <w:rPr>
                <w:i/>
                <w:sz w:val="24"/>
                <w:szCs w:val="24"/>
                <w:lang w:val="ms-MY" w:eastAsia="zh-TW"/>
              </w:rPr>
              <w:t xml:space="preserve"> will</w:t>
            </w:r>
            <w:r w:rsidRPr="00775328">
              <w:rPr>
                <w:i/>
                <w:sz w:val="24"/>
                <w:szCs w:val="24"/>
                <w:lang w:val="ms-MY" w:eastAsia="zh-TW"/>
              </w:rPr>
              <w:t xml:space="preserve"> assess the application and request for additional document</w:t>
            </w:r>
            <w:r w:rsidR="00FA667A">
              <w:rPr>
                <w:i/>
                <w:sz w:val="24"/>
                <w:szCs w:val="24"/>
                <w:lang w:val="ms-MY" w:eastAsia="zh-TW"/>
              </w:rPr>
              <w:t>s</w:t>
            </w:r>
            <w:r w:rsidRPr="00775328">
              <w:rPr>
                <w:i/>
                <w:sz w:val="24"/>
                <w:szCs w:val="24"/>
                <w:lang w:val="ms-MY" w:eastAsia="zh-TW"/>
              </w:rPr>
              <w:t>, if needed.</w:t>
            </w:r>
          </w:p>
        </w:tc>
        <w:tc>
          <w:tcPr>
            <w:tcW w:w="1428" w:type="dxa"/>
          </w:tcPr>
          <w:p w14:paraId="3D88BB28" w14:textId="77777777" w:rsidR="00E30A9D" w:rsidRPr="007471AA" w:rsidRDefault="0038364A" w:rsidP="0038364A">
            <w:pPr>
              <w:tabs>
                <w:tab w:val="left" w:pos="1950"/>
              </w:tabs>
              <w:spacing w:after="0" w:line="240" w:lineRule="auto"/>
              <w:jc w:val="center"/>
              <w:rPr>
                <w:iCs/>
                <w:sz w:val="24"/>
                <w:szCs w:val="24"/>
                <w:lang w:val="ms-MY" w:eastAsia="zh-TW"/>
              </w:rPr>
            </w:pPr>
            <w:r w:rsidRPr="007471AA">
              <w:rPr>
                <w:iCs/>
                <w:sz w:val="24"/>
                <w:szCs w:val="24"/>
                <w:lang w:val="ms-MY" w:eastAsia="zh-TW"/>
              </w:rPr>
              <w:t>45 Hari bekerja</w:t>
            </w:r>
          </w:p>
          <w:p w14:paraId="4180CD11" w14:textId="77777777" w:rsidR="0038364A" w:rsidRPr="007471AA" w:rsidRDefault="0038364A" w:rsidP="0038364A">
            <w:pPr>
              <w:tabs>
                <w:tab w:val="left" w:pos="1950"/>
              </w:tabs>
              <w:spacing w:after="0" w:line="240" w:lineRule="auto"/>
              <w:jc w:val="center"/>
              <w:rPr>
                <w:iCs/>
                <w:sz w:val="24"/>
                <w:szCs w:val="24"/>
                <w:lang w:val="ms-MY" w:eastAsia="zh-TW"/>
              </w:rPr>
            </w:pPr>
            <w:r w:rsidRPr="007471AA">
              <w:rPr>
                <w:iCs/>
                <w:sz w:val="24"/>
                <w:szCs w:val="24"/>
                <w:lang w:val="ms-MY" w:eastAsia="zh-TW"/>
              </w:rPr>
              <w:t>45 Working Days</w:t>
            </w:r>
          </w:p>
        </w:tc>
        <w:tc>
          <w:tcPr>
            <w:tcW w:w="1787" w:type="dxa"/>
          </w:tcPr>
          <w:p w14:paraId="0547CF5C" w14:textId="77777777" w:rsidR="00E30A9D" w:rsidRPr="00775328" w:rsidRDefault="0038364A" w:rsidP="0038364A">
            <w:pPr>
              <w:tabs>
                <w:tab w:val="left" w:pos="1950"/>
              </w:tabs>
              <w:spacing w:after="0" w:line="240" w:lineRule="auto"/>
              <w:jc w:val="center"/>
              <w:rPr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iCs/>
                <w:sz w:val="24"/>
                <w:szCs w:val="24"/>
                <w:lang w:val="ms-MY" w:eastAsia="zh-TW"/>
              </w:rPr>
              <w:t>Pegawai</w:t>
            </w:r>
            <w:r w:rsidRPr="00775328">
              <w:rPr>
                <w:iCs/>
                <w:sz w:val="24"/>
                <w:szCs w:val="24"/>
                <w:lang w:val="ms-MY" w:eastAsia="zh-TW"/>
              </w:rPr>
              <w:br/>
            </w:r>
            <w:r w:rsidRPr="00775328">
              <w:rPr>
                <w:i/>
                <w:sz w:val="24"/>
                <w:szCs w:val="24"/>
                <w:lang w:val="ms-MY" w:eastAsia="zh-TW"/>
              </w:rPr>
              <w:t>Officer</w:t>
            </w:r>
          </w:p>
        </w:tc>
      </w:tr>
      <w:tr w:rsidR="0038364A" w:rsidRPr="00775328" w14:paraId="0057A55A" w14:textId="77777777" w:rsidTr="00E640E2">
        <w:trPr>
          <w:trHeight w:val="1044"/>
        </w:trPr>
        <w:tc>
          <w:tcPr>
            <w:tcW w:w="2549" w:type="dxa"/>
          </w:tcPr>
          <w:p w14:paraId="7B6827DD" w14:textId="226929C3" w:rsidR="0038364A" w:rsidRPr="00775328" w:rsidRDefault="0038364A" w:rsidP="000766CD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</w:p>
          <w:p w14:paraId="65CE3C4C" w14:textId="77777777" w:rsidR="0038364A" w:rsidRPr="00775328" w:rsidRDefault="0038364A" w:rsidP="000766CD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</w:p>
          <w:p w14:paraId="33EC28EB" w14:textId="77777777" w:rsidR="0038364A" w:rsidRPr="00775328" w:rsidRDefault="0038364A" w:rsidP="000766CD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</w:p>
          <w:p w14:paraId="05EA9C23" w14:textId="77777777" w:rsidR="0038364A" w:rsidRPr="00775328" w:rsidRDefault="0038364A" w:rsidP="000766CD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</w:p>
        </w:tc>
        <w:tc>
          <w:tcPr>
            <w:tcW w:w="3263" w:type="dxa"/>
          </w:tcPr>
          <w:p w14:paraId="14749940" w14:textId="2AE7E1F1" w:rsidR="0038364A" w:rsidRPr="00775328" w:rsidRDefault="00596B01" w:rsidP="00883E4B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iCs/>
                <w:sz w:val="24"/>
                <w:szCs w:val="24"/>
                <w:lang w:val="ms-MY" w:eastAsia="zh-TW"/>
              </w:rPr>
              <w:t xml:space="preserve">Pegawai </w:t>
            </w:r>
            <w:r w:rsidR="00FA667A">
              <w:rPr>
                <w:iCs/>
                <w:sz w:val="24"/>
                <w:szCs w:val="24"/>
                <w:lang w:val="ms-MY" w:eastAsia="zh-TW"/>
              </w:rPr>
              <w:t xml:space="preserve">akan </w:t>
            </w:r>
            <w:r w:rsidRPr="00775328">
              <w:rPr>
                <w:iCs/>
                <w:sz w:val="24"/>
                <w:szCs w:val="24"/>
                <w:lang w:val="ms-MY" w:eastAsia="zh-TW"/>
              </w:rPr>
              <w:t>memaklumkan keputusan kepada pemohon</w:t>
            </w:r>
          </w:p>
          <w:p w14:paraId="5827D802" w14:textId="7824622A" w:rsidR="00596B01" w:rsidRPr="00775328" w:rsidRDefault="00596B01" w:rsidP="00883E4B">
            <w:pPr>
              <w:tabs>
                <w:tab w:val="left" w:pos="1950"/>
              </w:tabs>
              <w:spacing w:after="0" w:line="240" w:lineRule="auto"/>
              <w:rPr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i/>
                <w:sz w:val="24"/>
                <w:szCs w:val="24"/>
                <w:lang w:val="ms-MY" w:eastAsia="zh-TW"/>
              </w:rPr>
              <w:t>Officer</w:t>
            </w:r>
            <w:r w:rsidR="00FA667A">
              <w:rPr>
                <w:i/>
                <w:sz w:val="24"/>
                <w:szCs w:val="24"/>
                <w:lang w:val="ms-MY" w:eastAsia="zh-TW"/>
              </w:rPr>
              <w:t xml:space="preserve"> will</w:t>
            </w:r>
            <w:r w:rsidRPr="00775328">
              <w:rPr>
                <w:i/>
                <w:sz w:val="24"/>
                <w:szCs w:val="24"/>
                <w:lang w:val="ms-MY" w:eastAsia="zh-TW"/>
              </w:rPr>
              <w:t xml:space="preserve"> inform the decision</w:t>
            </w:r>
            <w:r w:rsidR="00A15245">
              <w:rPr>
                <w:i/>
                <w:sz w:val="24"/>
                <w:szCs w:val="24"/>
                <w:lang w:val="ms-MY" w:eastAsia="zh-TW"/>
              </w:rPr>
              <w:t xml:space="preserve"> to</w:t>
            </w:r>
            <w:r w:rsidRPr="00775328">
              <w:rPr>
                <w:i/>
                <w:sz w:val="24"/>
                <w:szCs w:val="24"/>
                <w:lang w:val="ms-MY" w:eastAsia="zh-TW"/>
              </w:rPr>
              <w:t xml:space="preserve"> </w:t>
            </w:r>
            <w:r w:rsidR="00A15245">
              <w:rPr>
                <w:i/>
                <w:sz w:val="24"/>
                <w:szCs w:val="24"/>
                <w:lang w:val="ms-MY" w:eastAsia="zh-TW"/>
              </w:rPr>
              <w:t xml:space="preserve">the </w:t>
            </w:r>
            <w:r w:rsidRPr="00775328">
              <w:rPr>
                <w:i/>
                <w:sz w:val="24"/>
                <w:szCs w:val="24"/>
                <w:lang w:val="ms-MY" w:eastAsia="zh-TW"/>
              </w:rPr>
              <w:t>applicant</w:t>
            </w:r>
            <w:r w:rsidR="00A15245">
              <w:rPr>
                <w:i/>
                <w:sz w:val="24"/>
                <w:szCs w:val="24"/>
                <w:lang w:val="ms-MY" w:eastAsia="zh-TW"/>
              </w:rPr>
              <w:t>.</w:t>
            </w:r>
          </w:p>
        </w:tc>
        <w:tc>
          <w:tcPr>
            <w:tcW w:w="1428" w:type="dxa"/>
          </w:tcPr>
          <w:p w14:paraId="0B96A191" w14:textId="77777777" w:rsidR="0038364A" w:rsidRPr="00775328" w:rsidRDefault="0038364A" w:rsidP="00883E4B">
            <w:pPr>
              <w:tabs>
                <w:tab w:val="left" w:pos="1950"/>
              </w:tabs>
              <w:spacing w:after="0" w:line="240" w:lineRule="auto"/>
              <w:rPr>
                <w:iCs/>
                <w:sz w:val="24"/>
                <w:szCs w:val="24"/>
                <w:lang w:val="ms-MY" w:eastAsia="zh-TW"/>
              </w:rPr>
            </w:pPr>
          </w:p>
        </w:tc>
        <w:tc>
          <w:tcPr>
            <w:tcW w:w="1787" w:type="dxa"/>
          </w:tcPr>
          <w:p w14:paraId="2CC0ED2D" w14:textId="77777777" w:rsidR="0038364A" w:rsidRPr="00775328" w:rsidRDefault="00596B01" w:rsidP="00596B01">
            <w:pPr>
              <w:tabs>
                <w:tab w:val="left" w:pos="1950"/>
              </w:tabs>
              <w:spacing w:after="0" w:line="240" w:lineRule="auto"/>
              <w:jc w:val="center"/>
              <w:rPr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iCs/>
                <w:sz w:val="24"/>
                <w:szCs w:val="24"/>
                <w:lang w:val="ms-MY" w:eastAsia="zh-TW"/>
              </w:rPr>
              <w:t>Pegawai</w:t>
            </w:r>
            <w:r w:rsidRPr="00775328">
              <w:rPr>
                <w:iCs/>
                <w:sz w:val="24"/>
                <w:szCs w:val="24"/>
                <w:lang w:val="ms-MY" w:eastAsia="zh-TW"/>
              </w:rPr>
              <w:br/>
            </w:r>
            <w:r w:rsidRPr="00775328">
              <w:rPr>
                <w:i/>
                <w:sz w:val="24"/>
                <w:szCs w:val="24"/>
                <w:lang w:val="ms-MY" w:eastAsia="zh-TW"/>
              </w:rPr>
              <w:t>Officer</w:t>
            </w:r>
          </w:p>
        </w:tc>
      </w:tr>
    </w:tbl>
    <w:p w14:paraId="55686173" w14:textId="77777777" w:rsidR="00E640E2" w:rsidRDefault="00E640E2" w:rsidP="008A107D">
      <w:pPr>
        <w:tabs>
          <w:tab w:val="left" w:pos="1985"/>
        </w:tabs>
        <w:spacing w:after="0" w:line="240" w:lineRule="auto"/>
        <w:rPr>
          <w:rFonts w:eastAsia="Times New Roman"/>
          <w:b/>
          <w:sz w:val="28"/>
          <w:szCs w:val="28"/>
          <w:lang w:val="ms-MY"/>
        </w:rPr>
      </w:pPr>
    </w:p>
    <w:p w14:paraId="37445651" w14:textId="77777777" w:rsidR="00E640E2" w:rsidRDefault="00E640E2" w:rsidP="008A107D">
      <w:pPr>
        <w:tabs>
          <w:tab w:val="left" w:pos="1985"/>
        </w:tabs>
        <w:spacing w:after="0" w:line="240" w:lineRule="auto"/>
        <w:rPr>
          <w:rFonts w:eastAsia="Times New Roman"/>
          <w:b/>
          <w:sz w:val="28"/>
          <w:szCs w:val="28"/>
          <w:lang w:val="ms-MY"/>
        </w:rPr>
      </w:pPr>
    </w:p>
    <w:p w14:paraId="1BC7BFE4" w14:textId="7828CD1A" w:rsidR="00AE108A" w:rsidRPr="00775328" w:rsidRDefault="00AE108A" w:rsidP="008A107D">
      <w:pPr>
        <w:tabs>
          <w:tab w:val="left" w:pos="1985"/>
        </w:tabs>
        <w:spacing w:after="0" w:line="240" w:lineRule="auto"/>
        <w:rPr>
          <w:b/>
          <w:sz w:val="28"/>
          <w:szCs w:val="28"/>
          <w:lang w:val="ms-MY" w:eastAsia="zh-TW"/>
        </w:rPr>
      </w:pPr>
      <w:r w:rsidRPr="00775328">
        <w:rPr>
          <w:rFonts w:eastAsia="Times New Roman"/>
          <w:b/>
          <w:sz w:val="28"/>
          <w:szCs w:val="28"/>
          <w:lang w:val="ms-MY"/>
        </w:rPr>
        <w:t>BAHAGIAN 2:</w:t>
      </w:r>
      <w:r w:rsidRPr="00775328">
        <w:rPr>
          <w:rFonts w:eastAsia="Times New Roman"/>
          <w:b/>
          <w:sz w:val="28"/>
          <w:szCs w:val="28"/>
          <w:lang w:val="ms-MY"/>
        </w:rPr>
        <w:tab/>
      </w:r>
      <w:r w:rsidR="008A107D">
        <w:rPr>
          <w:b/>
          <w:sz w:val="28"/>
          <w:szCs w:val="28"/>
          <w:lang w:val="ms-MY" w:eastAsia="zh-TW"/>
        </w:rPr>
        <w:t>MAKLUMAT</w:t>
      </w:r>
      <w:r w:rsidRPr="00775328">
        <w:rPr>
          <w:b/>
          <w:sz w:val="28"/>
          <w:szCs w:val="28"/>
          <w:lang w:val="ms-MY" w:eastAsia="zh-TW"/>
        </w:rPr>
        <w:t xml:space="preserve"> PEMOHON </w:t>
      </w:r>
    </w:p>
    <w:p w14:paraId="591941E7" w14:textId="77777777" w:rsidR="008A107D" w:rsidRPr="008B004F" w:rsidRDefault="00AE108A" w:rsidP="008A107D">
      <w:pPr>
        <w:tabs>
          <w:tab w:val="left" w:pos="1985"/>
        </w:tabs>
        <w:spacing w:after="0" w:line="240" w:lineRule="auto"/>
        <w:rPr>
          <w:rFonts w:eastAsia="Times New Roman"/>
          <w:b/>
          <w:sz w:val="28"/>
          <w:szCs w:val="28"/>
          <w:lang w:val="ms-MY"/>
        </w:rPr>
      </w:pPr>
      <w:r w:rsidRPr="00775328">
        <w:rPr>
          <w:rFonts w:eastAsia="Times New Roman"/>
          <w:i/>
          <w:sz w:val="28"/>
          <w:szCs w:val="28"/>
          <w:lang w:val="ms-MY"/>
        </w:rPr>
        <w:t xml:space="preserve">PART 2: </w:t>
      </w:r>
      <w:r w:rsidRPr="00775328">
        <w:rPr>
          <w:rFonts w:eastAsia="Times New Roman"/>
          <w:i/>
          <w:sz w:val="28"/>
          <w:szCs w:val="28"/>
          <w:lang w:val="ms-MY"/>
        </w:rPr>
        <w:tab/>
      </w:r>
      <w:r w:rsidRPr="00775328">
        <w:rPr>
          <w:i/>
          <w:sz w:val="28"/>
          <w:szCs w:val="28"/>
          <w:lang w:val="ms-MY" w:eastAsia="zh-TW"/>
        </w:rPr>
        <w:t>DETAILS OF APPLICANT</w:t>
      </w:r>
      <w:r w:rsidRPr="00775328">
        <w:rPr>
          <w:rFonts w:eastAsia="Times New Roman"/>
          <w:b/>
          <w:sz w:val="28"/>
          <w:szCs w:val="28"/>
          <w:lang w:val="ms-MY"/>
        </w:rPr>
        <w:t xml:space="preserve"> </w:t>
      </w:r>
    </w:p>
    <w:tbl>
      <w:tblPr>
        <w:tblpPr w:leftFromText="180" w:rightFromText="180" w:vertAnchor="text" w:horzAnchor="margin" w:tblpY="199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3873"/>
        <w:gridCol w:w="4860"/>
      </w:tblGrid>
      <w:tr w:rsidR="00AE108A" w:rsidRPr="00775328" w14:paraId="59E8C977" w14:textId="77777777" w:rsidTr="00C402EA">
        <w:trPr>
          <w:trHeight w:val="201"/>
        </w:trPr>
        <w:tc>
          <w:tcPr>
            <w:tcW w:w="562" w:type="dxa"/>
            <w:shd w:val="clear" w:color="auto" w:fill="F2DBDB"/>
            <w:vAlign w:val="center"/>
          </w:tcPr>
          <w:p w14:paraId="39021DF9" w14:textId="77777777" w:rsidR="00AE108A" w:rsidRPr="00775328" w:rsidRDefault="00AE108A" w:rsidP="00AE108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1.</w:t>
            </w:r>
          </w:p>
        </w:tc>
        <w:tc>
          <w:tcPr>
            <w:tcW w:w="3873" w:type="dxa"/>
            <w:shd w:val="clear" w:color="auto" w:fill="F2DBDB"/>
            <w:vAlign w:val="center"/>
          </w:tcPr>
          <w:p w14:paraId="2144B83E" w14:textId="77777777" w:rsidR="00AE108A" w:rsidRPr="00775328" w:rsidRDefault="00AE108A" w:rsidP="00AE108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 xml:space="preserve">Nama Penuh (Huruf Besar)    </w:t>
            </w:r>
          </w:p>
          <w:p w14:paraId="645CF3BE" w14:textId="77777777" w:rsidR="00AE108A" w:rsidRPr="00775328" w:rsidRDefault="00AE108A" w:rsidP="00AE108A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i/>
                <w:sz w:val="24"/>
                <w:szCs w:val="24"/>
                <w:lang w:val="ms-MY"/>
              </w:rPr>
              <w:t>Full Name (Block Letter)</w:t>
            </w:r>
          </w:p>
        </w:tc>
        <w:tc>
          <w:tcPr>
            <w:tcW w:w="4860" w:type="dxa"/>
            <w:vAlign w:val="center"/>
          </w:tcPr>
          <w:p w14:paraId="5CFFBC54" w14:textId="77777777" w:rsidR="00AE108A" w:rsidRPr="00775328" w:rsidRDefault="00AE108A" w:rsidP="00AE108A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  <w:tr w:rsidR="00AE108A" w:rsidRPr="00775328" w14:paraId="22E9C5C0" w14:textId="77777777" w:rsidTr="00C402EA">
        <w:trPr>
          <w:trHeight w:val="170"/>
        </w:trPr>
        <w:tc>
          <w:tcPr>
            <w:tcW w:w="562" w:type="dxa"/>
            <w:shd w:val="clear" w:color="auto" w:fill="F2DBDB"/>
            <w:vAlign w:val="center"/>
          </w:tcPr>
          <w:p w14:paraId="5285CA19" w14:textId="77777777" w:rsidR="00AE108A" w:rsidRPr="00775328" w:rsidRDefault="00AE108A" w:rsidP="00AE108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2.</w:t>
            </w:r>
          </w:p>
        </w:tc>
        <w:tc>
          <w:tcPr>
            <w:tcW w:w="3873" w:type="dxa"/>
            <w:shd w:val="clear" w:color="auto" w:fill="F2DBDB"/>
            <w:vAlign w:val="center"/>
          </w:tcPr>
          <w:p w14:paraId="71A70230" w14:textId="77777777" w:rsidR="00AE108A" w:rsidRPr="00775328" w:rsidRDefault="00AE108A" w:rsidP="00AE108A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b/>
                <w:sz w:val="24"/>
                <w:szCs w:val="24"/>
                <w:lang w:val="ms-MY" w:eastAsia="zh-TW"/>
              </w:rPr>
              <w:t>No. Kad Pengenalan</w:t>
            </w:r>
          </w:p>
          <w:p w14:paraId="2F0BD4DD" w14:textId="77777777" w:rsidR="00AE108A" w:rsidRPr="00775328" w:rsidRDefault="00AE108A" w:rsidP="00AE108A">
            <w:pPr>
              <w:spacing w:after="0" w:line="240" w:lineRule="auto"/>
              <w:jc w:val="both"/>
              <w:rPr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i/>
                <w:sz w:val="24"/>
                <w:szCs w:val="24"/>
                <w:lang w:val="ms-MY" w:eastAsia="zh-TW"/>
              </w:rPr>
              <w:t>Identity Card Number</w:t>
            </w:r>
          </w:p>
        </w:tc>
        <w:tc>
          <w:tcPr>
            <w:tcW w:w="4860" w:type="dxa"/>
            <w:vAlign w:val="center"/>
          </w:tcPr>
          <w:p w14:paraId="73F1EBA3" w14:textId="77777777" w:rsidR="00AE108A" w:rsidRPr="00775328" w:rsidRDefault="00AE108A" w:rsidP="00AE108A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  <w:tr w:rsidR="00AE108A" w:rsidRPr="00775328" w14:paraId="3BE807E9" w14:textId="77777777" w:rsidTr="008A107D">
        <w:trPr>
          <w:trHeight w:val="28"/>
        </w:trPr>
        <w:tc>
          <w:tcPr>
            <w:tcW w:w="562" w:type="dxa"/>
            <w:shd w:val="clear" w:color="auto" w:fill="F2DBDB"/>
            <w:vAlign w:val="center"/>
          </w:tcPr>
          <w:p w14:paraId="7D542233" w14:textId="77777777" w:rsidR="00AE108A" w:rsidRPr="00775328" w:rsidRDefault="00AE108A" w:rsidP="00AE108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3.</w:t>
            </w:r>
          </w:p>
        </w:tc>
        <w:tc>
          <w:tcPr>
            <w:tcW w:w="3873" w:type="dxa"/>
            <w:shd w:val="clear" w:color="auto" w:fill="F2DBDB"/>
            <w:vAlign w:val="center"/>
          </w:tcPr>
          <w:p w14:paraId="1FB0FB5C" w14:textId="77777777" w:rsidR="00AE108A" w:rsidRPr="00775328" w:rsidRDefault="00AE108A" w:rsidP="00AE108A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b/>
                <w:sz w:val="24"/>
                <w:szCs w:val="24"/>
                <w:lang w:val="ms-MY" w:eastAsia="zh-TW"/>
              </w:rPr>
              <w:t xml:space="preserve">Jawatan </w:t>
            </w:r>
          </w:p>
          <w:p w14:paraId="63A7C393" w14:textId="77777777" w:rsidR="00AE108A" w:rsidRPr="00775328" w:rsidRDefault="00AE108A" w:rsidP="00AE108A">
            <w:pPr>
              <w:spacing w:after="0" w:line="240" w:lineRule="auto"/>
              <w:jc w:val="both"/>
              <w:rPr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i/>
                <w:sz w:val="24"/>
                <w:szCs w:val="24"/>
                <w:lang w:val="ms-MY" w:eastAsia="zh-TW"/>
              </w:rPr>
              <w:t>Position</w:t>
            </w:r>
          </w:p>
        </w:tc>
        <w:tc>
          <w:tcPr>
            <w:tcW w:w="4860" w:type="dxa"/>
            <w:vAlign w:val="center"/>
          </w:tcPr>
          <w:p w14:paraId="3606BF5C" w14:textId="77777777" w:rsidR="00AE108A" w:rsidRPr="00775328" w:rsidRDefault="00AE108A" w:rsidP="00AE108A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  <w:tr w:rsidR="00AE108A" w:rsidRPr="00775328" w14:paraId="3516B4FA" w14:textId="77777777" w:rsidTr="008A107D">
        <w:trPr>
          <w:trHeight w:val="28"/>
        </w:trPr>
        <w:tc>
          <w:tcPr>
            <w:tcW w:w="562" w:type="dxa"/>
            <w:shd w:val="clear" w:color="auto" w:fill="F2DBDB"/>
            <w:vAlign w:val="center"/>
          </w:tcPr>
          <w:p w14:paraId="4F84472A" w14:textId="77777777" w:rsidR="00AE108A" w:rsidRPr="00775328" w:rsidRDefault="00AE108A" w:rsidP="00AE108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4.</w:t>
            </w:r>
          </w:p>
        </w:tc>
        <w:tc>
          <w:tcPr>
            <w:tcW w:w="3873" w:type="dxa"/>
            <w:shd w:val="clear" w:color="auto" w:fill="F2DBDB"/>
            <w:vAlign w:val="center"/>
          </w:tcPr>
          <w:p w14:paraId="20AB0813" w14:textId="77777777" w:rsidR="00AE108A" w:rsidRPr="00775328" w:rsidRDefault="00AE108A" w:rsidP="00AE108A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b/>
                <w:sz w:val="24"/>
                <w:szCs w:val="24"/>
                <w:lang w:val="ms-MY" w:eastAsia="zh-TW"/>
              </w:rPr>
              <w:t>Nama dan Alamat Syarikat Pemohon</w:t>
            </w:r>
          </w:p>
          <w:p w14:paraId="5C61975E" w14:textId="77777777" w:rsidR="00AE108A" w:rsidRPr="00775328" w:rsidRDefault="00AE108A" w:rsidP="00AE108A">
            <w:pPr>
              <w:spacing w:after="0" w:line="240" w:lineRule="auto"/>
              <w:jc w:val="both"/>
              <w:rPr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i/>
                <w:sz w:val="24"/>
                <w:szCs w:val="24"/>
                <w:lang w:val="ms-MY" w:eastAsia="zh-TW"/>
              </w:rPr>
              <w:t>Name and Address of the Applicant’s Company</w:t>
            </w:r>
          </w:p>
        </w:tc>
        <w:tc>
          <w:tcPr>
            <w:tcW w:w="4860" w:type="dxa"/>
            <w:vAlign w:val="center"/>
          </w:tcPr>
          <w:p w14:paraId="26F8E284" w14:textId="77777777" w:rsidR="00AE108A" w:rsidRPr="00775328" w:rsidRDefault="00AE108A" w:rsidP="00AE108A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  <w:tr w:rsidR="00AE108A" w:rsidRPr="00775328" w14:paraId="27F11B74" w14:textId="77777777" w:rsidTr="008A107D">
        <w:trPr>
          <w:trHeight w:val="233"/>
        </w:trPr>
        <w:tc>
          <w:tcPr>
            <w:tcW w:w="562" w:type="dxa"/>
            <w:shd w:val="clear" w:color="auto" w:fill="F2DBDB"/>
            <w:vAlign w:val="center"/>
          </w:tcPr>
          <w:p w14:paraId="43299830" w14:textId="77777777" w:rsidR="00AE108A" w:rsidRPr="00775328" w:rsidRDefault="00AE108A" w:rsidP="00AE108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5.</w:t>
            </w:r>
          </w:p>
        </w:tc>
        <w:tc>
          <w:tcPr>
            <w:tcW w:w="3873" w:type="dxa"/>
            <w:shd w:val="clear" w:color="auto" w:fill="F2DBDB"/>
            <w:vAlign w:val="center"/>
          </w:tcPr>
          <w:p w14:paraId="2DC03A36" w14:textId="77777777" w:rsidR="00AE108A" w:rsidRPr="00775328" w:rsidRDefault="00AE108A" w:rsidP="00AE108A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b/>
                <w:sz w:val="24"/>
                <w:szCs w:val="24"/>
                <w:lang w:val="ms-MY" w:eastAsia="zh-TW"/>
              </w:rPr>
              <w:t>E-mel</w:t>
            </w:r>
          </w:p>
          <w:p w14:paraId="4285FC1D" w14:textId="77777777" w:rsidR="00AE108A" w:rsidRPr="00775328" w:rsidRDefault="00AE108A" w:rsidP="00AE108A">
            <w:pPr>
              <w:spacing w:after="0" w:line="240" w:lineRule="auto"/>
              <w:jc w:val="both"/>
              <w:rPr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i/>
                <w:sz w:val="24"/>
                <w:szCs w:val="24"/>
                <w:lang w:val="ms-MY" w:eastAsia="zh-TW"/>
              </w:rPr>
              <w:t>Email address</w:t>
            </w:r>
          </w:p>
        </w:tc>
        <w:tc>
          <w:tcPr>
            <w:tcW w:w="4860" w:type="dxa"/>
            <w:vAlign w:val="center"/>
          </w:tcPr>
          <w:p w14:paraId="2925BDDA" w14:textId="77777777" w:rsidR="00AE108A" w:rsidRPr="00775328" w:rsidRDefault="00AE108A" w:rsidP="00AE108A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  <w:tr w:rsidR="00A54248" w:rsidRPr="00775328" w14:paraId="0F38B070" w14:textId="77777777" w:rsidTr="008A107D">
        <w:trPr>
          <w:trHeight w:val="233"/>
        </w:trPr>
        <w:tc>
          <w:tcPr>
            <w:tcW w:w="562" w:type="dxa"/>
            <w:shd w:val="clear" w:color="auto" w:fill="F2DBDB"/>
            <w:vAlign w:val="center"/>
          </w:tcPr>
          <w:p w14:paraId="636EA8BC" w14:textId="1C5D7869" w:rsidR="00A54248" w:rsidRPr="00E640E2" w:rsidRDefault="00A54248" w:rsidP="00AE108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E640E2">
              <w:rPr>
                <w:rFonts w:eastAsia="Times New Roman"/>
                <w:b/>
                <w:sz w:val="24"/>
                <w:szCs w:val="24"/>
                <w:lang w:val="ms-MY"/>
              </w:rPr>
              <w:t>6.</w:t>
            </w:r>
          </w:p>
        </w:tc>
        <w:tc>
          <w:tcPr>
            <w:tcW w:w="3873" w:type="dxa"/>
            <w:shd w:val="clear" w:color="auto" w:fill="F2DBDB"/>
            <w:vAlign w:val="center"/>
          </w:tcPr>
          <w:p w14:paraId="447CFBDB" w14:textId="77777777" w:rsidR="00A54248" w:rsidRPr="00E640E2" w:rsidRDefault="00A54248" w:rsidP="00AE108A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  <w:r w:rsidRPr="00E640E2">
              <w:rPr>
                <w:b/>
                <w:sz w:val="24"/>
                <w:szCs w:val="24"/>
                <w:lang w:val="ms-MY" w:eastAsia="zh-TW"/>
              </w:rPr>
              <w:t>No. Telefon</w:t>
            </w:r>
          </w:p>
          <w:p w14:paraId="274C3267" w14:textId="6C482567" w:rsidR="00A54248" w:rsidRPr="00E640E2" w:rsidRDefault="00A54248" w:rsidP="00AE108A">
            <w:pPr>
              <w:spacing w:after="0" w:line="240" w:lineRule="auto"/>
              <w:jc w:val="both"/>
              <w:rPr>
                <w:i/>
                <w:sz w:val="24"/>
                <w:szCs w:val="24"/>
                <w:lang w:val="ms-MY" w:eastAsia="zh-TW"/>
              </w:rPr>
            </w:pPr>
            <w:r w:rsidRPr="00E640E2">
              <w:rPr>
                <w:i/>
                <w:sz w:val="24"/>
                <w:szCs w:val="24"/>
                <w:lang w:val="ms-MY" w:eastAsia="zh-TW"/>
              </w:rPr>
              <w:t>Contact Number</w:t>
            </w:r>
          </w:p>
        </w:tc>
        <w:tc>
          <w:tcPr>
            <w:tcW w:w="4860" w:type="dxa"/>
            <w:vAlign w:val="center"/>
          </w:tcPr>
          <w:p w14:paraId="313667CB" w14:textId="77777777" w:rsidR="00A54248" w:rsidRPr="00775328" w:rsidRDefault="00A54248" w:rsidP="00AE108A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</w:tbl>
    <w:p w14:paraId="67B70103" w14:textId="77777777" w:rsidR="00AE108A" w:rsidRPr="00775328" w:rsidRDefault="00AE108A" w:rsidP="00AE108A">
      <w:pPr>
        <w:spacing w:after="0" w:line="240" w:lineRule="auto"/>
        <w:rPr>
          <w:rFonts w:eastAsia="Times New Roman"/>
          <w:b/>
          <w:sz w:val="28"/>
          <w:szCs w:val="28"/>
          <w:lang w:val="ms-MY"/>
        </w:rPr>
      </w:pPr>
    </w:p>
    <w:p w14:paraId="3EA705ED" w14:textId="77777777" w:rsidR="00A54646" w:rsidRDefault="00A54646">
      <w:pPr>
        <w:spacing w:after="0" w:line="240" w:lineRule="auto"/>
        <w:rPr>
          <w:rFonts w:eastAsia="Times New Roman"/>
          <w:b/>
          <w:sz w:val="28"/>
          <w:szCs w:val="28"/>
          <w:lang w:val="ms-MY"/>
        </w:rPr>
      </w:pPr>
      <w:r>
        <w:rPr>
          <w:rFonts w:eastAsia="Times New Roman"/>
          <w:b/>
          <w:sz w:val="28"/>
          <w:szCs w:val="28"/>
          <w:lang w:val="ms-MY"/>
        </w:rPr>
        <w:br w:type="page"/>
      </w:r>
    </w:p>
    <w:p w14:paraId="72AEC20E" w14:textId="15B43D79" w:rsidR="00A068AC" w:rsidRPr="00775328" w:rsidRDefault="00A068AC" w:rsidP="008A107D">
      <w:pPr>
        <w:spacing w:after="0" w:line="240" w:lineRule="auto"/>
        <w:ind w:left="1985" w:hanging="1985"/>
        <w:rPr>
          <w:rFonts w:eastAsia="Times New Roman"/>
          <w:b/>
          <w:sz w:val="28"/>
          <w:szCs w:val="28"/>
          <w:lang w:val="ms-MY"/>
        </w:rPr>
      </w:pPr>
      <w:r w:rsidRPr="00775328">
        <w:rPr>
          <w:rFonts w:eastAsia="Times New Roman"/>
          <w:b/>
          <w:sz w:val="28"/>
          <w:szCs w:val="28"/>
          <w:lang w:val="ms-MY"/>
        </w:rPr>
        <w:t xml:space="preserve">BAHAGIAN </w:t>
      </w:r>
      <w:r w:rsidR="00AE108A" w:rsidRPr="00775328">
        <w:rPr>
          <w:rFonts w:eastAsia="Times New Roman"/>
          <w:b/>
          <w:sz w:val="28"/>
          <w:szCs w:val="28"/>
          <w:lang w:val="ms-MY"/>
        </w:rPr>
        <w:t>3</w:t>
      </w:r>
      <w:r w:rsidRPr="00775328">
        <w:rPr>
          <w:rFonts w:eastAsia="Times New Roman"/>
          <w:b/>
          <w:sz w:val="28"/>
          <w:szCs w:val="28"/>
          <w:lang w:val="ms-MY"/>
        </w:rPr>
        <w:t>:</w:t>
      </w:r>
      <w:r w:rsidR="008A107D">
        <w:rPr>
          <w:rFonts w:eastAsia="Times New Roman"/>
          <w:b/>
          <w:sz w:val="28"/>
          <w:szCs w:val="28"/>
          <w:lang w:val="ms-MY"/>
        </w:rPr>
        <w:tab/>
      </w:r>
      <w:r w:rsidR="008A107D">
        <w:rPr>
          <w:b/>
          <w:sz w:val="28"/>
          <w:szCs w:val="28"/>
          <w:lang w:val="ms-MY" w:eastAsia="zh-TW"/>
        </w:rPr>
        <w:t>MAKLUMAT</w:t>
      </w:r>
      <w:r w:rsidRPr="00775328">
        <w:rPr>
          <w:b/>
          <w:sz w:val="28"/>
          <w:szCs w:val="28"/>
          <w:lang w:val="ms-MY" w:eastAsia="zh-TW"/>
        </w:rPr>
        <w:t xml:space="preserve"> </w:t>
      </w:r>
      <w:r w:rsidR="00DD4BA7" w:rsidRPr="00775328">
        <w:rPr>
          <w:b/>
          <w:sz w:val="28"/>
          <w:szCs w:val="28"/>
          <w:lang w:val="ms-MY" w:eastAsia="zh-TW"/>
        </w:rPr>
        <w:t>PRODUK</w:t>
      </w:r>
      <w:r w:rsidR="00CA57A4" w:rsidRPr="00775328">
        <w:rPr>
          <w:b/>
          <w:sz w:val="28"/>
          <w:szCs w:val="28"/>
          <w:lang w:val="ms-MY" w:eastAsia="zh-TW"/>
        </w:rPr>
        <w:t xml:space="preserve"> </w:t>
      </w:r>
    </w:p>
    <w:p w14:paraId="3557777E" w14:textId="77777777" w:rsidR="00C402EA" w:rsidRPr="00C402EA" w:rsidRDefault="00A068AC" w:rsidP="00C402EA">
      <w:pPr>
        <w:tabs>
          <w:tab w:val="left" w:pos="1985"/>
        </w:tabs>
        <w:spacing w:after="0" w:line="240" w:lineRule="auto"/>
        <w:rPr>
          <w:rFonts w:eastAsia="Times New Roman"/>
          <w:i/>
          <w:sz w:val="28"/>
          <w:szCs w:val="28"/>
          <w:lang w:val="ms-MY"/>
        </w:rPr>
      </w:pPr>
      <w:r w:rsidRPr="00775328">
        <w:rPr>
          <w:rFonts w:eastAsia="Times New Roman"/>
          <w:i/>
          <w:sz w:val="28"/>
          <w:szCs w:val="28"/>
          <w:lang w:val="ms-MY"/>
        </w:rPr>
        <w:t xml:space="preserve">PART </w:t>
      </w:r>
      <w:r w:rsidR="00AE108A" w:rsidRPr="00775328">
        <w:rPr>
          <w:rFonts w:eastAsia="Times New Roman"/>
          <w:i/>
          <w:sz w:val="28"/>
          <w:szCs w:val="28"/>
          <w:lang w:val="ms-MY"/>
        </w:rPr>
        <w:t>3</w:t>
      </w:r>
      <w:r w:rsidRPr="00775328">
        <w:rPr>
          <w:rFonts w:eastAsia="Times New Roman"/>
          <w:i/>
          <w:sz w:val="28"/>
          <w:szCs w:val="28"/>
          <w:lang w:val="ms-MY"/>
        </w:rPr>
        <w:t xml:space="preserve">: </w:t>
      </w:r>
      <w:r w:rsidRPr="00775328">
        <w:rPr>
          <w:rFonts w:eastAsia="Times New Roman"/>
          <w:i/>
          <w:sz w:val="28"/>
          <w:szCs w:val="28"/>
          <w:lang w:val="ms-MY"/>
        </w:rPr>
        <w:tab/>
      </w:r>
      <w:r w:rsidRPr="00775328">
        <w:rPr>
          <w:i/>
          <w:sz w:val="28"/>
          <w:szCs w:val="28"/>
          <w:lang w:val="ms-MY" w:eastAsia="zh-TW"/>
        </w:rPr>
        <w:t xml:space="preserve">DETAILS OF </w:t>
      </w:r>
      <w:r w:rsidR="00DD4BA7" w:rsidRPr="00775328">
        <w:rPr>
          <w:i/>
          <w:sz w:val="28"/>
          <w:szCs w:val="28"/>
          <w:lang w:val="ms-MY" w:eastAsia="zh-TW"/>
        </w:rPr>
        <w:t>PRODUCT</w:t>
      </w:r>
    </w:p>
    <w:tbl>
      <w:tblPr>
        <w:tblpPr w:leftFromText="180" w:rightFromText="180" w:vertAnchor="text" w:horzAnchor="margin" w:tblpY="166"/>
        <w:tblW w:w="9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850"/>
        <w:gridCol w:w="4055"/>
      </w:tblGrid>
      <w:tr w:rsidR="00A068AC" w:rsidRPr="00775328" w14:paraId="663F8601" w14:textId="77777777" w:rsidTr="008B004F">
        <w:trPr>
          <w:trHeight w:val="282"/>
        </w:trPr>
        <w:tc>
          <w:tcPr>
            <w:tcW w:w="562" w:type="dxa"/>
            <w:shd w:val="clear" w:color="auto" w:fill="F2DBDB"/>
            <w:vAlign w:val="center"/>
          </w:tcPr>
          <w:p w14:paraId="778FDF88" w14:textId="77777777" w:rsidR="00A068AC" w:rsidRPr="00775328" w:rsidRDefault="00A068AC" w:rsidP="00F858B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 w:cs="Calibri"/>
                <w:b/>
                <w:sz w:val="24"/>
                <w:szCs w:val="24"/>
                <w:lang w:val="ms-MY"/>
              </w:rPr>
              <w:t>1.</w:t>
            </w:r>
          </w:p>
        </w:tc>
        <w:tc>
          <w:tcPr>
            <w:tcW w:w="3828" w:type="dxa"/>
            <w:gridSpan w:val="2"/>
            <w:shd w:val="clear" w:color="auto" w:fill="F2DBDB"/>
            <w:vAlign w:val="center"/>
          </w:tcPr>
          <w:p w14:paraId="657F5E8A" w14:textId="6523B73A" w:rsidR="00F858BE" w:rsidRPr="00775328" w:rsidRDefault="00F858BE" w:rsidP="00F858B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Nama, Kekuatan Produk</w:t>
            </w:r>
            <w:r w:rsidR="003F2FBE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 dan Bentuk Dosej</w:t>
            </w: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 </w:t>
            </w:r>
            <w:r w:rsidR="00DC042A"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untuk Didaftar</w:t>
            </w:r>
          </w:p>
          <w:p w14:paraId="625AB0F8" w14:textId="5927B931" w:rsidR="00A068AC" w:rsidRPr="00775328" w:rsidRDefault="00F858BE" w:rsidP="00DC042A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val="ms-MY"/>
              </w:rPr>
            </w:pP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Nam</w:t>
            </w:r>
            <w:r w:rsidR="00DC042A"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e,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 </w:t>
            </w:r>
            <w:r w:rsidR="00DC042A"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S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trength</w:t>
            </w:r>
            <w:r w:rsidR="003F2FBE"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 and Dosage Form</w:t>
            </w:r>
            <w:r w:rsidR="00DC042A"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 of Product to be Registered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</w:tcBorders>
            <w:vAlign w:val="center"/>
          </w:tcPr>
          <w:p w14:paraId="4C43F5F5" w14:textId="77777777" w:rsidR="00A068AC" w:rsidRPr="00775328" w:rsidRDefault="00A068AC" w:rsidP="00F858BE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val="ms-MY"/>
              </w:rPr>
            </w:pPr>
          </w:p>
        </w:tc>
      </w:tr>
      <w:tr w:rsidR="00653ECB" w:rsidRPr="00775328" w14:paraId="7F034EC1" w14:textId="77777777" w:rsidTr="008B004F">
        <w:trPr>
          <w:trHeight w:val="282"/>
        </w:trPr>
        <w:tc>
          <w:tcPr>
            <w:tcW w:w="562" w:type="dxa"/>
            <w:shd w:val="clear" w:color="auto" w:fill="F2DBDB"/>
            <w:vAlign w:val="center"/>
          </w:tcPr>
          <w:p w14:paraId="2E04B193" w14:textId="77777777" w:rsidR="00653ECB" w:rsidRPr="00775328" w:rsidRDefault="00653ECB" w:rsidP="00F858B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 w:cs="Calibri"/>
                <w:b/>
                <w:sz w:val="24"/>
                <w:szCs w:val="24"/>
                <w:lang w:val="ms-MY"/>
              </w:rPr>
              <w:t>2.</w:t>
            </w:r>
          </w:p>
        </w:tc>
        <w:tc>
          <w:tcPr>
            <w:tcW w:w="3828" w:type="dxa"/>
            <w:gridSpan w:val="2"/>
            <w:shd w:val="clear" w:color="auto" w:fill="F2DBDB"/>
            <w:vAlign w:val="center"/>
          </w:tcPr>
          <w:p w14:paraId="051D2CBF" w14:textId="77777777" w:rsidR="00653ECB" w:rsidRPr="00775328" w:rsidRDefault="00653ECB" w:rsidP="00F858B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Bahan Aktif</w:t>
            </w:r>
          </w:p>
          <w:p w14:paraId="4B4A54C8" w14:textId="77777777" w:rsidR="00653ECB" w:rsidRPr="00775328" w:rsidRDefault="00653ECB" w:rsidP="00F858BE">
            <w:pPr>
              <w:spacing w:after="0" w:line="240" w:lineRule="auto"/>
              <w:jc w:val="both"/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Active Ingredient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</w:tcBorders>
            <w:vAlign w:val="center"/>
          </w:tcPr>
          <w:p w14:paraId="7DA35BBD" w14:textId="77777777" w:rsidR="00653ECB" w:rsidRPr="00775328" w:rsidRDefault="00653ECB" w:rsidP="00F858BE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val="ms-MY"/>
              </w:rPr>
            </w:pPr>
          </w:p>
        </w:tc>
      </w:tr>
      <w:tr w:rsidR="00CA57A4" w:rsidRPr="00775328" w14:paraId="760185A9" w14:textId="77777777" w:rsidTr="00C402EA">
        <w:trPr>
          <w:trHeight w:val="282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3CF12DF0" w14:textId="77777777" w:rsidR="00CA57A4" w:rsidRPr="00775328" w:rsidRDefault="00CA57A4" w:rsidP="00F858B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 w:cs="Calibri"/>
                <w:b/>
                <w:sz w:val="24"/>
                <w:szCs w:val="24"/>
                <w:lang w:val="ms-MY"/>
              </w:rPr>
              <w:t>3.</w:t>
            </w:r>
          </w:p>
        </w:tc>
        <w:tc>
          <w:tcPr>
            <w:tcW w:w="3828" w:type="dxa"/>
            <w:gridSpan w:val="2"/>
            <w:shd w:val="clear" w:color="auto" w:fill="F2DBDB"/>
            <w:vAlign w:val="center"/>
          </w:tcPr>
          <w:p w14:paraId="0B7C125A" w14:textId="6690E23D" w:rsidR="00CA57A4" w:rsidRPr="00775328" w:rsidRDefault="00CA57A4" w:rsidP="00F858B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Jumlah Kajian BE yang di</w:t>
            </w:r>
            <w:r w:rsidR="003B4E77">
              <w:rPr>
                <w:rFonts w:cs="Calibri"/>
                <w:b/>
                <w:sz w:val="24"/>
                <w:szCs w:val="24"/>
                <w:lang w:val="ms-MY" w:eastAsia="zh-TW"/>
              </w:rPr>
              <w:t>perlu</w:t>
            </w:r>
            <w:r w:rsidR="008B004F">
              <w:rPr>
                <w:rFonts w:cs="Calibri"/>
                <w:b/>
                <w:sz w:val="24"/>
                <w:szCs w:val="24"/>
                <w:lang w:val="ms-MY" w:eastAsia="zh-TW"/>
              </w:rPr>
              <w:t>kan</w:t>
            </w: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 untuk menyokong pendaftaran produk</w:t>
            </w:r>
            <w:r w:rsidR="002A05DF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 di Malaysia</w:t>
            </w:r>
          </w:p>
          <w:p w14:paraId="31D8C915" w14:textId="0FC9D6AD" w:rsidR="00CA57A4" w:rsidRPr="00775328" w:rsidRDefault="00CA57A4" w:rsidP="003B4E77">
            <w:pPr>
              <w:spacing w:after="0" w:line="240" w:lineRule="auto"/>
              <w:jc w:val="both"/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Total number of BE study(ies) </w:t>
            </w:r>
            <w:r w:rsidR="003B4E77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required</w:t>
            </w:r>
            <w:r w:rsidRPr="00775328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 to support the product registration</w:t>
            </w:r>
            <w:r w:rsidR="002A05DF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 in Malaysia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701EB" w14:textId="77777777" w:rsidR="00CA57A4" w:rsidRPr="00775328" w:rsidRDefault="00CA57A4" w:rsidP="00F858BE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val="ms-MY"/>
              </w:rPr>
            </w:pPr>
          </w:p>
        </w:tc>
      </w:tr>
      <w:tr w:rsidR="00A54646" w:rsidRPr="00775328" w14:paraId="292181FE" w14:textId="77777777" w:rsidTr="0098399F">
        <w:trPr>
          <w:trHeight w:val="13"/>
        </w:trPr>
        <w:tc>
          <w:tcPr>
            <w:tcW w:w="562" w:type="dxa"/>
            <w:vMerge w:val="restart"/>
            <w:shd w:val="clear" w:color="auto" w:fill="F2DBDB"/>
            <w:vAlign w:val="center"/>
          </w:tcPr>
          <w:p w14:paraId="337196D0" w14:textId="77777777" w:rsidR="00A54646" w:rsidRPr="00775328" w:rsidRDefault="00A54646" w:rsidP="008B004F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val="ms-MY"/>
              </w:rPr>
              <w:t>4.</w:t>
            </w:r>
          </w:p>
        </w:tc>
        <w:tc>
          <w:tcPr>
            <w:tcW w:w="8733" w:type="dxa"/>
            <w:gridSpan w:val="4"/>
            <w:shd w:val="clear" w:color="auto" w:fill="F2DBDB"/>
            <w:vAlign w:val="center"/>
          </w:tcPr>
          <w:p w14:paraId="27B36B20" w14:textId="77777777" w:rsidR="00A54646" w:rsidRPr="00C402EA" w:rsidRDefault="00A54646" w:rsidP="00C402EA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Status Pendaftaran di Negara Lain/ </w:t>
            </w:r>
            <w:r w:rsidRPr="00C402EA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Registration Status in Other Countries</w:t>
            </w:r>
          </w:p>
        </w:tc>
      </w:tr>
      <w:tr w:rsidR="00A54646" w:rsidRPr="00775328" w14:paraId="2F0B79B5" w14:textId="77777777" w:rsidTr="0098399F">
        <w:trPr>
          <w:trHeight w:val="435"/>
        </w:trPr>
        <w:tc>
          <w:tcPr>
            <w:tcW w:w="562" w:type="dxa"/>
            <w:vMerge/>
            <w:shd w:val="clear" w:color="auto" w:fill="F2DBDB"/>
            <w:vAlign w:val="center"/>
          </w:tcPr>
          <w:p w14:paraId="0584BF2D" w14:textId="77777777" w:rsidR="00A54646" w:rsidRDefault="00A54646" w:rsidP="00C402E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</w:p>
        </w:tc>
        <w:tc>
          <w:tcPr>
            <w:tcW w:w="8733" w:type="dxa"/>
            <w:gridSpan w:val="4"/>
            <w:shd w:val="clear" w:color="auto" w:fill="auto"/>
            <w:vAlign w:val="center"/>
          </w:tcPr>
          <w:p w14:paraId="50A6C2EA" w14:textId="065B19BF" w:rsidR="00A54646" w:rsidRPr="00C402EA" w:rsidRDefault="00A54646" w:rsidP="00745E68">
            <w:pPr>
              <w:pStyle w:val="ListParagraph"/>
              <w:numPr>
                <w:ilvl w:val="0"/>
                <w:numId w:val="31"/>
              </w:numPr>
              <w:ind w:left="460" w:hanging="283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ms-MY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ms-MY"/>
              </w:rPr>
              <w:t xml:space="preserve">Hanya </w:t>
            </w:r>
            <w:r w:rsidRPr="00C402E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ms-MY"/>
              </w:rPr>
              <w:t xml:space="preserve">Badan Regulatori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ms-MY"/>
              </w:rPr>
              <w:t>dari negara</w:t>
            </w:r>
            <w:r w:rsidRPr="00C402E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ms-MY"/>
              </w:rPr>
              <w:t xml:space="preserve"> rujukan NPRA yang akan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ms-MY"/>
              </w:rPr>
              <w:t xml:space="preserve">diberi keutamaan </w:t>
            </w:r>
            <w:r w:rsidRPr="00C402E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ms-MY"/>
              </w:rPr>
              <w:t>semasa penilaian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ms-MY"/>
              </w:rPr>
              <w:t>.</w:t>
            </w:r>
          </w:p>
          <w:p w14:paraId="48A191AC" w14:textId="6FF7792C" w:rsidR="00A54646" w:rsidRDefault="00A54646" w:rsidP="00745E68">
            <w:pPr>
              <w:pStyle w:val="ListParagraph"/>
              <w:tabs>
                <w:tab w:val="left" w:pos="1950"/>
              </w:tabs>
              <w:ind w:left="460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</w:pPr>
            <w:r w:rsidRPr="00024DE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>Only  Regulatory Authorities from NPRA’s reference countries will be given priority during assessment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>.</w:t>
            </w:r>
          </w:p>
          <w:p w14:paraId="13C047E0" w14:textId="77777777" w:rsidR="00A54248" w:rsidRDefault="00A54248" w:rsidP="00745E68">
            <w:pPr>
              <w:pStyle w:val="ListParagraph"/>
              <w:tabs>
                <w:tab w:val="left" w:pos="1950"/>
              </w:tabs>
              <w:ind w:left="460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</w:pPr>
          </w:p>
          <w:p w14:paraId="181BF46B" w14:textId="77777777" w:rsidR="00A54248" w:rsidRPr="00A10004" w:rsidRDefault="00A54248" w:rsidP="00A54248">
            <w:pPr>
              <w:tabs>
                <w:tab w:val="left" w:pos="1950"/>
              </w:tabs>
              <w:spacing w:after="0"/>
              <w:ind w:left="460"/>
              <w:jc w:val="both"/>
            </w:pPr>
            <w:r w:rsidRPr="00A10004">
              <w:rPr>
                <w:rFonts w:cstheme="minorHAnsi"/>
                <w:b/>
                <w:bCs/>
                <w:sz w:val="24"/>
                <w:szCs w:val="24"/>
                <w:lang w:val="ms-MY"/>
              </w:rPr>
              <w:t xml:space="preserve">Negara Rujukan NPRA/ </w:t>
            </w:r>
            <w:r w:rsidRPr="00A10004">
              <w:rPr>
                <w:rFonts w:cstheme="minorHAnsi"/>
                <w:i/>
                <w:iCs/>
                <w:sz w:val="24"/>
                <w:szCs w:val="24"/>
                <w:lang w:val="ms-MY"/>
              </w:rPr>
              <w:t>NPRA’s Reference Countries</w:t>
            </w:r>
            <w:r w:rsidRPr="00A10004">
              <w:rPr>
                <w:rFonts w:cstheme="minorHAnsi"/>
                <w:b/>
                <w:bCs/>
                <w:sz w:val="24"/>
                <w:szCs w:val="24"/>
                <w:lang w:val="ms-MY"/>
              </w:rPr>
              <w:t xml:space="preserve">: </w:t>
            </w:r>
            <w:r w:rsidRPr="00A10004">
              <w:t xml:space="preserve"> </w:t>
            </w:r>
          </w:p>
          <w:p w14:paraId="321128A3" w14:textId="23E17D6A" w:rsidR="00A54646" w:rsidRPr="00A54248" w:rsidRDefault="00A54248" w:rsidP="00A54248">
            <w:pPr>
              <w:tabs>
                <w:tab w:val="left" w:pos="1950"/>
              </w:tabs>
              <w:ind w:left="460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</w:pPr>
            <w:r w:rsidRPr="00E23519">
              <w:rPr>
                <w:rFonts w:cstheme="minorHAnsi"/>
                <w:b/>
                <w:bCs/>
                <w:sz w:val="24"/>
                <w:szCs w:val="24"/>
                <w:lang w:val="ms-MY"/>
              </w:rPr>
              <w:t>United Kingdom, Sweden, France, United States of America, Australia, Canada, Japan</w:t>
            </w:r>
            <w:r w:rsidR="00F536BF" w:rsidRPr="00E23519">
              <w:rPr>
                <w:rFonts w:cstheme="minorHAnsi"/>
                <w:b/>
                <w:bCs/>
                <w:sz w:val="24"/>
                <w:szCs w:val="24"/>
                <w:lang w:val="ms-MY"/>
              </w:rPr>
              <w:t xml:space="preserve">, </w:t>
            </w:r>
            <w:r w:rsidRPr="00E23519">
              <w:rPr>
                <w:rFonts w:cstheme="minorHAnsi"/>
                <w:b/>
                <w:bCs/>
                <w:sz w:val="24"/>
                <w:szCs w:val="24"/>
                <w:lang w:val="ms-MY"/>
              </w:rPr>
              <w:t>Switzerland</w:t>
            </w:r>
            <w:r w:rsidR="007471AA" w:rsidRPr="00E23519">
              <w:rPr>
                <w:rFonts w:cstheme="minorHAnsi"/>
                <w:b/>
                <w:bCs/>
                <w:sz w:val="24"/>
                <w:szCs w:val="24"/>
                <w:lang w:val="ms-MY"/>
              </w:rPr>
              <w:t>,</w:t>
            </w:r>
            <w:r w:rsidR="00F536BF" w:rsidRPr="00E23519">
              <w:rPr>
                <w:rFonts w:cstheme="minorHAnsi"/>
                <w:b/>
                <w:bCs/>
                <w:sz w:val="24"/>
                <w:szCs w:val="24"/>
                <w:lang w:val="ms-MY"/>
              </w:rPr>
              <w:t xml:space="preserve"> </w:t>
            </w:r>
            <w:r w:rsidR="009B7E9D" w:rsidRPr="00E23519">
              <w:rPr>
                <w:rFonts w:cstheme="minorHAnsi"/>
                <w:b/>
                <w:bCs/>
                <w:sz w:val="24"/>
                <w:szCs w:val="24"/>
                <w:lang w:val="ms-MY"/>
              </w:rPr>
              <w:t xml:space="preserve">WHO </w:t>
            </w:r>
            <w:r w:rsidR="00F536BF" w:rsidRPr="00E23519">
              <w:rPr>
                <w:rFonts w:cstheme="minorHAnsi"/>
                <w:b/>
                <w:bCs/>
                <w:sz w:val="24"/>
                <w:szCs w:val="24"/>
                <w:lang w:val="ms-MY"/>
              </w:rPr>
              <w:t>and EMA centralised registration pathway.</w:t>
            </w:r>
          </w:p>
          <w:p w14:paraId="795E5B42" w14:textId="77777777" w:rsidR="00A54646" w:rsidRPr="00C402EA" w:rsidRDefault="00A54646" w:rsidP="00745E68">
            <w:pPr>
              <w:pStyle w:val="ListParagraph"/>
              <w:numPr>
                <w:ilvl w:val="0"/>
                <w:numId w:val="31"/>
              </w:numPr>
              <w:ind w:left="460" w:hanging="283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</w:pPr>
            <w:r w:rsidRPr="00C402E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ms-MY"/>
              </w:rPr>
              <w:t xml:space="preserve">Laporan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ms-MY"/>
              </w:rPr>
              <w:t>penilaian</w:t>
            </w:r>
            <w:r w:rsidRPr="00C402E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ms-MY"/>
              </w:rPr>
              <w:t xml:space="preserve"> hanya perlu dihantar selepas diminta oleh pegawai saringan</w:t>
            </w:r>
          </w:p>
          <w:p w14:paraId="33DFE2C5" w14:textId="01C89079" w:rsidR="00A54646" w:rsidRPr="008B004F" w:rsidRDefault="00A54646" w:rsidP="00745E68">
            <w:pPr>
              <w:pStyle w:val="ListParagraph"/>
              <w:tabs>
                <w:tab w:val="left" w:pos="1950"/>
              </w:tabs>
              <w:ind w:left="460"/>
              <w:rPr>
                <w:rFonts w:cs="Calibri"/>
                <w:i/>
                <w:iCs/>
                <w:sz w:val="24"/>
                <w:szCs w:val="24"/>
                <w:lang w:val="ms-MY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>Assessment</w:t>
            </w:r>
            <w:r w:rsidRPr="008B004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 xml:space="preserve"> report only need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>s</w:t>
            </w:r>
            <w:r w:rsidRPr="008B004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 xml:space="preserve"> to be submitted after </w:t>
            </w:r>
            <w:r w:rsidR="00A15245"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 xml:space="preserve">being </w:t>
            </w:r>
            <w:r w:rsidRPr="008B004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 xml:space="preserve">requested by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 xml:space="preserve">the </w:t>
            </w:r>
            <w:r w:rsidRPr="008B004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>screen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>ing</w:t>
            </w:r>
            <w:r w:rsidRPr="008B004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ms-MY"/>
              </w:rPr>
              <w:t xml:space="preserve"> officer.</w:t>
            </w:r>
          </w:p>
        </w:tc>
      </w:tr>
      <w:tr w:rsidR="00A54646" w:rsidRPr="00775328" w14:paraId="666CC5E9" w14:textId="77777777" w:rsidTr="0098399F">
        <w:trPr>
          <w:trHeight w:val="218"/>
        </w:trPr>
        <w:tc>
          <w:tcPr>
            <w:tcW w:w="562" w:type="dxa"/>
            <w:vMerge/>
            <w:shd w:val="clear" w:color="auto" w:fill="F2DBDB"/>
            <w:vAlign w:val="center"/>
          </w:tcPr>
          <w:p w14:paraId="6648DBEF" w14:textId="77777777" w:rsidR="00A54646" w:rsidRDefault="00A54646" w:rsidP="00C402E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2A4F19" w14:textId="77777777" w:rsidR="00A54646" w:rsidRPr="008B004F" w:rsidRDefault="00A54646" w:rsidP="00C402EA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val="ms-MY"/>
              </w:rPr>
            </w:pPr>
            <w:r w:rsidRPr="008B004F">
              <w:rPr>
                <w:rFonts w:eastAsia="Times New Roman" w:cs="Calibri"/>
                <w:b/>
                <w:bCs/>
                <w:sz w:val="24"/>
                <w:szCs w:val="24"/>
                <w:lang w:val="ms-MY"/>
              </w:rPr>
              <w:t>Negara/</w:t>
            </w:r>
            <w:r>
              <w:rPr>
                <w:rFonts w:eastAsia="Times New Roman" w:cs="Calibri"/>
                <w:sz w:val="24"/>
                <w:szCs w:val="24"/>
                <w:lang w:val="ms-MY"/>
              </w:rPr>
              <w:t xml:space="preserve"> </w:t>
            </w:r>
            <w:r>
              <w:rPr>
                <w:rFonts w:eastAsia="Times New Roman" w:cs="Calibri"/>
                <w:i/>
                <w:iCs/>
                <w:sz w:val="24"/>
                <w:szCs w:val="24"/>
                <w:lang w:val="ms-MY"/>
              </w:rPr>
              <w:t>Country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6291B72" w14:textId="77777777" w:rsidR="00A54646" w:rsidRPr="008B004F" w:rsidRDefault="00A54646" w:rsidP="00C402EA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val="ms-MY"/>
              </w:rPr>
            </w:pPr>
            <w:r w:rsidRPr="008B004F">
              <w:rPr>
                <w:rFonts w:eastAsia="Times New Roman" w:cs="Calibri"/>
                <w:b/>
                <w:bCs/>
                <w:sz w:val="24"/>
                <w:szCs w:val="24"/>
                <w:lang w:val="ms-MY"/>
              </w:rPr>
              <w:t>Status/</w:t>
            </w:r>
            <w:r>
              <w:rPr>
                <w:rFonts w:eastAsia="Times New Roman" w:cs="Calibri"/>
                <w:sz w:val="24"/>
                <w:szCs w:val="24"/>
                <w:lang w:val="ms-MY"/>
              </w:rPr>
              <w:t xml:space="preserve"> </w:t>
            </w:r>
            <w:r>
              <w:rPr>
                <w:rFonts w:eastAsia="Times New Roman" w:cs="Calibri"/>
                <w:i/>
                <w:iCs/>
                <w:sz w:val="24"/>
                <w:szCs w:val="24"/>
                <w:lang w:val="ms-MY"/>
              </w:rPr>
              <w:t>Status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620EA214" w14:textId="77777777" w:rsidR="00A54646" w:rsidRPr="008B004F" w:rsidRDefault="00A54646" w:rsidP="00C402EA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val="ms-MY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ms-MY"/>
              </w:rPr>
              <w:t xml:space="preserve">Laporan Penilaian/ </w:t>
            </w:r>
            <w:r>
              <w:rPr>
                <w:rFonts w:eastAsia="Times New Roman" w:cs="Calibri"/>
                <w:i/>
                <w:iCs/>
                <w:sz w:val="24"/>
                <w:szCs w:val="24"/>
                <w:lang w:val="ms-MY"/>
              </w:rPr>
              <w:t>Assessment Report</w:t>
            </w:r>
          </w:p>
        </w:tc>
      </w:tr>
      <w:tr w:rsidR="00A54646" w:rsidRPr="00775328" w14:paraId="3C55DCBA" w14:textId="77777777" w:rsidTr="00A54646">
        <w:trPr>
          <w:trHeight w:val="217"/>
        </w:trPr>
        <w:tc>
          <w:tcPr>
            <w:tcW w:w="562" w:type="dxa"/>
            <w:vMerge/>
            <w:shd w:val="clear" w:color="auto" w:fill="F2DBDB"/>
            <w:vAlign w:val="center"/>
          </w:tcPr>
          <w:p w14:paraId="75F16404" w14:textId="77777777" w:rsidR="00A54646" w:rsidRDefault="00A54646" w:rsidP="00C402E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96EEA1" w14:textId="77777777" w:rsidR="00A54646" w:rsidRPr="008B004F" w:rsidRDefault="00A54646" w:rsidP="00C402EA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ms-MY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14D7605" w14:textId="77777777" w:rsidR="00A54646" w:rsidRPr="008B004F" w:rsidRDefault="00A54646" w:rsidP="00C402EA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ms-MY"/>
              </w:rPr>
            </w:pPr>
          </w:p>
        </w:tc>
        <w:tc>
          <w:tcPr>
            <w:tcW w:w="4055" w:type="dxa"/>
            <w:shd w:val="clear" w:color="auto" w:fill="auto"/>
            <w:vAlign w:val="center"/>
          </w:tcPr>
          <w:p w14:paraId="73B58E5B" w14:textId="77777777" w:rsidR="00A54646" w:rsidRDefault="00A54646" w:rsidP="00C402E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</w:p>
          <w:p w14:paraId="17233285" w14:textId="77777777" w:rsidR="00A54646" w:rsidRPr="008B004F" w:rsidRDefault="00A54646" w:rsidP="00C402EA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ms-MY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</w:tc>
      </w:tr>
      <w:tr w:rsidR="00A54646" w:rsidRPr="00775328" w14:paraId="7BF931E5" w14:textId="77777777" w:rsidTr="00C402EA">
        <w:trPr>
          <w:trHeight w:val="217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5F3831B7" w14:textId="77777777" w:rsidR="00A54646" w:rsidRDefault="00A54646" w:rsidP="00C402E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D81B57" w14:textId="77777777" w:rsidR="00A54646" w:rsidRPr="008B004F" w:rsidRDefault="00A54646" w:rsidP="00C402EA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ms-MY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29D94A0" w14:textId="77777777" w:rsidR="00A54646" w:rsidRPr="008B004F" w:rsidRDefault="00A54646" w:rsidP="00C402EA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ms-MY"/>
              </w:rPr>
            </w:pPr>
          </w:p>
        </w:tc>
        <w:tc>
          <w:tcPr>
            <w:tcW w:w="4055" w:type="dxa"/>
            <w:shd w:val="clear" w:color="auto" w:fill="auto"/>
            <w:vAlign w:val="center"/>
          </w:tcPr>
          <w:p w14:paraId="4A20809E" w14:textId="77777777" w:rsidR="00A54646" w:rsidRDefault="00A54646" w:rsidP="00A54646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</w:p>
          <w:p w14:paraId="325B848F" w14:textId="5BF3092F" w:rsidR="00A54646" w:rsidRPr="00775328" w:rsidRDefault="00A54646" w:rsidP="00A546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</w:tc>
      </w:tr>
    </w:tbl>
    <w:p w14:paraId="45019F31" w14:textId="77777777" w:rsidR="00AE108A" w:rsidRPr="00775328" w:rsidRDefault="00AE108A">
      <w:pPr>
        <w:spacing w:after="0" w:line="240" w:lineRule="auto"/>
        <w:rPr>
          <w:lang w:val="ms-MY"/>
        </w:rPr>
      </w:pPr>
      <w:r w:rsidRPr="00775328">
        <w:rPr>
          <w:lang w:val="ms-MY"/>
        </w:rPr>
        <w:br w:type="page"/>
      </w:r>
    </w:p>
    <w:p w14:paraId="6A44E98C" w14:textId="77777777" w:rsidR="00AE108A" w:rsidRPr="00775328" w:rsidRDefault="00AE108A" w:rsidP="008A107D">
      <w:pPr>
        <w:spacing w:after="0" w:line="240" w:lineRule="auto"/>
        <w:ind w:left="1843" w:hanging="1843"/>
        <w:rPr>
          <w:rFonts w:eastAsia="Times New Roman"/>
          <w:b/>
          <w:sz w:val="28"/>
          <w:szCs w:val="28"/>
          <w:lang w:val="ms-MY"/>
        </w:rPr>
      </w:pPr>
      <w:r w:rsidRPr="00775328">
        <w:rPr>
          <w:rFonts w:eastAsia="Times New Roman"/>
          <w:b/>
          <w:sz w:val="28"/>
          <w:szCs w:val="28"/>
          <w:lang w:val="ms-MY"/>
        </w:rPr>
        <w:t>BAHAGIAN 4:</w:t>
      </w:r>
      <w:r w:rsidR="008A107D">
        <w:rPr>
          <w:rFonts w:eastAsia="Times New Roman"/>
          <w:b/>
          <w:sz w:val="28"/>
          <w:szCs w:val="28"/>
          <w:lang w:val="ms-MY"/>
        </w:rPr>
        <w:tab/>
      </w:r>
      <w:r w:rsidR="008A107D">
        <w:rPr>
          <w:b/>
          <w:sz w:val="28"/>
          <w:szCs w:val="28"/>
          <w:lang w:val="ms-MY" w:eastAsia="zh-TW"/>
        </w:rPr>
        <w:t>MAKLUMAT</w:t>
      </w:r>
      <w:r w:rsidRPr="00775328">
        <w:rPr>
          <w:b/>
          <w:sz w:val="28"/>
          <w:szCs w:val="28"/>
          <w:lang w:val="ms-MY" w:eastAsia="zh-TW"/>
        </w:rPr>
        <w:t xml:space="preserve"> KAJIAN BE </w:t>
      </w:r>
    </w:p>
    <w:p w14:paraId="70C09C63" w14:textId="77777777" w:rsidR="00AE108A" w:rsidRPr="00775328" w:rsidRDefault="00AE108A" w:rsidP="008A107D">
      <w:pPr>
        <w:tabs>
          <w:tab w:val="left" w:pos="1843"/>
        </w:tabs>
        <w:spacing w:after="0" w:line="240" w:lineRule="auto"/>
        <w:rPr>
          <w:i/>
          <w:sz w:val="28"/>
          <w:szCs w:val="28"/>
          <w:lang w:val="ms-MY" w:eastAsia="zh-TW"/>
        </w:rPr>
      </w:pPr>
      <w:r w:rsidRPr="00775328">
        <w:rPr>
          <w:rFonts w:eastAsia="Times New Roman"/>
          <w:i/>
          <w:sz w:val="28"/>
          <w:szCs w:val="28"/>
          <w:lang w:val="ms-MY"/>
        </w:rPr>
        <w:t xml:space="preserve">PART 4: </w:t>
      </w:r>
      <w:r w:rsidRPr="00775328">
        <w:rPr>
          <w:rFonts w:eastAsia="Times New Roman"/>
          <w:i/>
          <w:sz w:val="28"/>
          <w:szCs w:val="28"/>
          <w:lang w:val="ms-MY"/>
        </w:rPr>
        <w:tab/>
      </w:r>
      <w:r w:rsidRPr="00775328">
        <w:rPr>
          <w:i/>
          <w:sz w:val="28"/>
          <w:szCs w:val="28"/>
          <w:lang w:val="ms-MY" w:eastAsia="zh-TW"/>
        </w:rPr>
        <w:t>DETAILS BE STUDY (IES)</w:t>
      </w:r>
    </w:p>
    <w:p w14:paraId="283C7DD3" w14:textId="77777777" w:rsidR="008A107D" w:rsidRDefault="008A107D" w:rsidP="007E6683">
      <w:pPr>
        <w:spacing w:after="0" w:line="240" w:lineRule="auto"/>
        <w:jc w:val="both"/>
        <w:rPr>
          <w:rFonts w:eastAsia="Times New Roman"/>
          <w:b/>
          <w:sz w:val="24"/>
          <w:szCs w:val="28"/>
          <w:lang w:val="ms-MY"/>
        </w:rPr>
      </w:pPr>
    </w:p>
    <w:p w14:paraId="33B3C4DF" w14:textId="56B181DE" w:rsidR="001338AA" w:rsidRPr="00775328" w:rsidRDefault="001338AA" w:rsidP="007E6683">
      <w:pPr>
        <w:spacing w:after="0" w:line="240" w:lineRule="auto"/>
        <w:jc w:val="both"/>
        <w:rPr>
          <w:rFonts w:eastAsia="Times New Roman"/>
          <w:b/>
          <w:sz w:val="28"/>
          <w:szCs w:val="28"/>
          <w:lang w:val="ms-MY"/>
        </w:rPr>
      </w:pPr>
      <w:r w:rsidRPr="00775328">
        <w:rPr>
          <w:rFonts w:eastAsia="Times New Roman"/>
          <w:b/>
          <w:sz w:val="24"/>
          <w:szCs w:val="28"/>
          <w:lang w:val="ms-MY"/>
        </w:rPr>
        <w:t xml:space="preserve">Jika terdapat lebih daripada satu </w:t>
      </w:r>
      <w:r w:rsidRPr="00775328">
        <w:rPr>
          <w:b/>
          <w:sz w:val="24"/>
          <w:szCs w:val="28"/>
          <w:lang w:val="ms-MY" w:eastAsia="zh-TW"/>
        </w:rPr>
        <w:t xml:space="preserve">kajian BE yang akan digunakan untuk menyokong pendaftaran produk tersebut, </w:t>
      </w:r>
      <w:r w:rsidRPr="00775328">
        <w:rPr>
          <w:rFonts w:eastAsia="Times New Roman"/>
          <w:b/>
          <w:sz w:val="24"/>
          <w:szCs w:val="28"/>
          <w:lang w:val="ms-MY"/>
        </w:rPr>
        <w:t xml:space="preserve">sila </w:t>
      </w:r>
      <w:r w:rsidR="00C40C6E">
        <w:rPr>
          <w:rFonts w:eastAsia="Times New Roman"/>
          <w:b/>
          <w:sz w:val="24"/>
          <w:szCs w:val="28"/>
          <w:lang w:val="ms-MY"/>
        </w:rPr>
        <w:t>ulangi bahagian 4 untuk setiap kajian tersebut.</w:t>
      </w:r>
      <w:r w:rsidRPr="00775328">
        <w:rPr>
          <w:rFonts w:eastAsia="Times New Roman"/>
          <w:b/>
          <w:sz w:val="24"/>
          <w:szCs w:val="28"/>
          <w:lang w:val="ms-MY"/>
        </w:rPr>
        <w:t xml:space="preserve"> </w:t>
      </w:r>
    </w:p>
    <w:p w14:paraId="129461DA" w14:textId="38AD364C" w:rsidR="001338AA" w:rsidRPr="00775328" w:rsidRDefault="001338AA" w:rsidP="007E6683">
      <w:pPr>
        <w:spacing w:after="0" w:line="240" w:lineRule="auto"/>
        <w:jc w:val="both"/>
        <w:rPr>
          <w:i/>
          <w:sz w:val="24"/>
          <w:szCs w:val="28"/>
          <w:lang w:val="ms-MY" w:eastAsia="zh-TW"/>
        </w:rPr>
      </w:pPr>
      <w:r w:rsidRPr="00775328">
        <w:rPr>
          <w:rFonts w:eastAsia="Times New Roman"/>
          <w:i/>
          <w:sz w:val="24"/>
          <w:szCs w:val="28"/>
          <w:lang w:val="ms-MY"/>
        </w:rPr>
        <w:t xml:space="preserve">If there </w:t>
      </w:r>
      <w:r w:rsidR="00F0399E">
        <w:rPr>
          <w:rFonts w:eastAsia="Times New Roman"/>
          <w:i/>
          <w:sz w:val="24"/>
          <w:szCs w:val="28"/>
          <w:lang w:val="ms-MY"/>
        </w:rPr>
        <w:t>are</w:t>
      </w:r>
      <w:r w:rsidRPr="00775328">
        <w:rPr>
          <w:rFonts w:eastAsia="Times New Roman"/>
          <w:i/>
          <w:sz w:val="24"/>
          <w:szCs w:val="28"/>
          <w:lang w:val="ms-MY"/>
        </w:rPr>
        <w:t xml:space="preserve"> more than one BE study to be used </w:t>
      </w:r>
      <w:r w:rsidR="00F0399E">
        <w:rPr>
          <w:rFonts w:eastAsia="Times New Roman"/>
          <w:i/>
          <w:sz w:val="24"/>
          <w:szCs w:val="28"/>
          <w:lang w:val="ms-MY"/>
        </w:rPr>
        <w:t>to support the</w:t>
      </w:r>
      <w:r w:rsidRPr="00775328">
        <w:rPr>
          <w:rFonts w:eastAsia="Times New Roman"/>
          <w:i/>
          <w:sz w:val="24"/>
          <w:szCs w:val="28"/>
          <w:lang w:val="ms-MY"/>
        </w:rPr>
        <w:t xml:space="preserve"> registration of the same product, please </w:t>
      </w:r>
      <w:r w:rsidR="00F0399E">
        <w:rPr>
          <w:rFonts w:eastAsia="Times New Roman"/>
          <w:i/>
          <w:sz w:val="24"/>
          <w:szCs w:val="28"/>
          <w:lang w:val="ms-MY"/>
        </w:rPr>
        <w:t>repeat section 4 for each individual study</w:t>
      </w:r>
      <w:r w:rsidRPr="00775328">
        <w:rPr>
          <w:rFonts w:eastAsia="Times New Roman"/>
          <w:i/>
          <w:sz w:val="24"/>
          <w:szCs w:val="28"/>
          <w:lang w:val="ms-MY"/>
        </w:rPr>
        <w:t>.</w:t>
      </w:r>
    </w:p>
    <w:tbl>
      <w:tblPr>
        <w:tblpPr w:leftFromText="180" w:rightFromText="180" w:vertAnchor="text" w:horzAnchor="margin" w:tblpY="166"/>
        <w:tblW w:w="9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8"/>
        <w:gridCol w:w="3143"/>
        <w:gridCol w:w="5614"/>
      </w:tblGrid>
      <w:tr w:rsidR="000A2768" w:rsidRPr="00775328" w14:paraId="4519B28C" w14:textId="77777777" w:rsidTr="00E751D4">
        <w:trPr>
          <w:trHeight w:val="205"/>
        </w:trPr>
        <w:tc>
          <w:tcPr>
            <w:tcW w:w="538" w:type="dxa"/>
            <w:shd w:val="clear" w:color="auto" w:fill="F2DBDB"/>
            <w:vAlign w:val="center"/>
          </w:tcPr>
          <w:p w14:paraId="617A9C92" w14:textId="77777777" w:rsidR="00CA57A4" w:rsidRPr="00775328" w:rsidRDefault="00CA57A4" w:rsidP="00CA57A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 w:cs="Calibri"/>
                <w:b/>
                <w:sz w:val="24"/>
                <w:szCs w:val="24"/>
                <w:lang w:val="ms-MY"/>
              </w:rPr>
              <w:t>1.</w:t>
            </w:r>
          </w:p>
        </w:tc>
        <w:tc>
          <w:tcPr>
            <w:tcW w:w="3143" w:type="dxa"/>
            <w:shd w:val="clear" w:color="auto" w:fill="F2DBDB"/>
            <w:vAlign w:val="center"/>
          </w:tcPr>
          <w:p w14:paraId="37D5659B" w14:textId="77777777" w:rsidR="00CA57A4" w:rsidRPr="00775328" w:rsidRDefault="00CA57A4" w:rsidP="000B145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Tajuk Kajian BE</w:t>
            </w:r>
          </w:p>
          <w:p w14:paraId="10A7B99D" w14:textId="77777777" w:rsidR="00CA57A4" w:rsidRPr="00775328" w:rsidRDefault="00CA57A4" w:rsidP="000B145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Title of BE Study</w:t>
            </w:r>
          </w:p>
        </w:tc>
        <w:tc>
          <w:tcPr>
            <w:tcW w:w="5614" w:type="dxa"/>
            <w:vAlign w:val="center"/>
          </w:tcPr>
          <w:p w14:paraId="0D886865" w14:textId="77777777" w:rsidR="00CA57A4" w:rsidRPr="00775328" w:rsidRDefault="00CA57A4" w:rsidP="00CA57A4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val="ms-MY"/>
              </w:rPr>
            </w:pPr>
          </w:p>
        </w:tc>
      </w:tr>
      <w:tr w:rsidR="000A2768" w:rsidRPr="00775328" w14:paraId="7F1C0D5D" w14:textId="77777777" w:rsidTr="000547F1">
        <w:trPr>
          <w:trHeight w:val="34"/>
        </w:trPr>
        <w:tc>
          <w:tcPr>
            <w:tcW w:w="538" w:type="dxa"/>
            <w:shd w:val="clear" w:color="auto" w:fill="F2DBDB"/>
            <w:vAlign w:val="center"/>
          </w:tcPr>
          <w:p w14:paraId="05E3861F" w14:textId="77777777" w:rsidR="00CA57A4" w:rsidRPr="00775328" w:rsidRDefault="00CA57A4" w:rsidP="00CA57A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 w:cs="Calibri"/>
                <w:b/>
                <w:sz w:val="24"/>
                <w:szCs w:val="24"/>
                <w:lang w:val="ms-MY"/>
              </w:rPr>
              <w:t>2.</w:t>
            </w:r>
          </w:p>
        </w:tc>
        <w:tc>
          <w:tcPr>
            <w:tcW w:w="3143" w:type="dxa"/>
            <w:shd w:val="clear" w:color="auto" w:fill="F2DBDB"/>
            <w:vAlign w:val="center"/>
          </w:tcPr>
          <w:p w14:paraId="049CFDE6" w14:textId="77777777" w:rsidR="00CA57A4" w:rsidRPr="00775328" w:rsidRDefault="00CA57A4" w:rsidP="000B145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Produk Kajian BE</w:t>
            </w:r>
          </w:p>
          <w:p w14:paraId="15C52198" w14:textId="77777777" w:rsidR="00CA57A4" w:rsidRPr="00775328" w:rsidRDefault="00CA57A4" w:rsidP="000B1457">
            <w:pPr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BE study test product</w:t>
            </w:r>
          </w:p>
        </w:tc>
        <w:tc>
          <w:tcPr>
            <w:tcW w:w="5614" w:type="dxa"/>
            <w:vAlign w:val="center"/>
          </w:tcPr>
          <w:p w14:paraId="46A6912C" w14:textId="77777777" w:rsidR="00CA57A4" w:rsidRPr="00775328" w:rsidRDefault="00CA57A4" w:rsidP="00CA57A4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val="ms-MY"/>
              </w:rPr>
            </w:pPr>
          </w:p>
        </w:tc>
      </w:tr>
      <w:tr w:rsidR="000A2768" w:rsidRPr="00775328" w14:paraId="43F1473D" w14:textId="77777777" w:rsidTr="000547F1">
        <w:trPr>
          <w:trHeight w:val="13"/>
        </w:trPr>
        <w:tc>
          <w:tcPr>
            <w:tcW w:w="538" w:type="dxa"/>
            <w:shd w:val="clear" w:color="auto" w:fill="F2DBDB"/>
            <w:vAlign w:val="center"/>
          </w:tcPr>
          <w:p w14:paraId="72399474" w14:textId="77777777" w:rsidR="0064171E" w:rsidRPr="00775328" w:rsidRDefault="0064171E" w:rsidP="00CA57A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 w:cs="Calibri"/>
                <w:b/>
                <w:sz w:val="24"/>
                <w:szCs w:val="24"/>
                <w:lang w:val="ms-MY"/>
              </w:rPr>
              <w:t>3.</w:t>
            </w:r>
          </w:p>
        </w:tc>
        <w:tc>
          <w:tcPr>
            <w:tcW w:w="3143" w:type="dxa"/>
            <w:shd w:val="clear" w:color="auto" w:fill="F2DBDB"/>
            <w:vAlign w:val="center"/>
          </w:tcPr>
          <w:p w14:paraId="26012718" w14:textId="77777777" w:rsidR="0064171E" w:rsidRPr="00775328" w:rsidRDefault="0064171E" w:rsidP="000B145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Produk Perbandingan</w:t>
            </w:r>
          </w:p>
          <w:p w14:paraId="15458E6D" w14:textId="77777777" w:rsidR="0064171E" w:rsidRPr="00775328" w:rsidRDefault="0064171E" w:rsidP="000B1457">
            <w:pPr>
              <w:spacing w:after="0" w:line="240" w:lineRule="auto"/>
              <w:jc w:val="both"/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Comparator Product</w:t>
            </w:r>
          </w:p>
        </w:tc>
        <w:tc>
          <w:tcPr>
            <w:tcW w:w="5614" w:type="dxa"/>
            <w:vAlign w:val="center"/>
          </w:tcPr>
          <w:p w14:paraId="2875A2BF" w14:textId="77777777" w:rsidR="0064171E" w:rsidRPr="00775328" w:rsidRDefault="0064171E" w:rsidP="00CA57A4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val="ms-MY"/>
              </w:rPr>
            </w:pPr>
          </w:p>
        </w:tc>
      </w:tr>
      <w:tr w:rsidR="000A2768" w:rsidRPr="00775328" w14:paraId="0866C8C0" w14:textId="77777777" w:rsidTr="000547F1">
        <w:trPr>
          <w:trHeight w:val="22"/>
        </w:trPr>
        <w:tc>
          <w:tcPr>
            <w:tcW w:w="538" w:type="dxa"/>
            <w:shd w:val="clear" w:color="auto" w:fill="F2DBDB"/>
            <w:vAlign w:val="center"/>
          </w:tcPr>
          <w:p w14:paraId="1A46BE70" w14:textId="77777777" w:rsidR="00CA57A4" w:rsidRPr="00775328" w:rsidRDefault="00CA57A4" w:rsidP="00CA57A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 w:cs="Calibri"/>
                <w:b/>
                <w:sz w:val="24"/>
                <w:szCs w:val="24"/>
                <w:lang w:val="ms-MY"/>
              </w:rPr>
              <w:t>4.</w:t>
            </w:r>
          </w:p>
        </w:tc>
        <w:tc>
          <w:tcPr>
            <w:tcW w:w="3143" w:type="dxa"/>
            <w:shd w:val="clear" w:color="auto" w:fill="F2DBDB"/>
            <w:vAlign w:val="center"/>
          </w:tcPr>
          <w:p w14:paraId="270488E9" w14:textId="77777777" w:rsidR="00CA57A4" w:rsidRPr="00775328" w:rsidRDefault="00CA57A4" w:rsidP="000B1457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Nombor Protokol</w:t>
            </w:r>
          </w:p>
          <w:p w14:paraId="74050B4A" w14:textId="77777777" w:rsidR="00CA57A4" w:rsidRPr="00775328" w:rsidRDefault="00CA57A4" w:rsidP="000B1457">
            <w:pPr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Protocol Number</w:t>
            </w:r>
          </w:p>
        </w:tc>
        <w:tc>
          <w:tcPr>
            <w:tcW w:w="5614" w:type="dxa"/>
            <w:vAlign w:val="center"/>
          </w:tcPr>
          <w:p w14:paraId="008EFC04" w14:textId="77777777" w:rsidR="00CA57A4" w:rsidRPr="00775328" w:rsidRDefault="00CA57A4" w:rsidP="00CA57A4">
            <w:pPr>
              <w:tabs>
                <w:tab w:val="left" w:pos="1950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val="ms-MY"/>
              </w:rPr>
            </w:pPr>
          </w:p>
        </w:tc>
      </w:tr>
      <w:tr w:rsidR="000A2768" w:rsidRPr="00775328" w14:paraId="4BF7956D" w14:textId="77777777" w:rsidTr="000547F1">
        <w:trPr>
          <w:trHeight w:val="28"/>
        </w:trPr>
        <w:tc>
          <w:tcPr>
            <w:tcW w:w="538" w:type="dxa"/>
            <w:shd w:val="clear" w:color="auto" w:fill="F2DBDB"/>
            <w:vAlign w:val="center"/>
          </w:tcPr>
          <w:p w14:paraId="6A301011" w14:textId="77777777" w:rsidR="00CA57A4" w:rsidRPr="00775328" w:rsidRDefault="00CA57A4" w:rsidP="00CA57A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 w:cs="Calibri"/>
                <w:b/>
                <w:sz w:val="24"/>
                <w:szCs w:val="24"/>
                <w:lang w:val="ms-MY"/>
              </w:rPr>
              <w:t>5.</w:t>
            </w:r>
          </w:p>
        </w:tc>
        <w:tc>
          <w:tcPr>
            <w:tcW w:w="3143" w:type="dxa"/>
            <w:shd w:val="clear" w:color="auto" w:fill="F2DBDB"/>
            <w:vAlign w:val="center"/>
          </w:tcPr>
          <w:p w14:paraId="1BB2525E" w14:textId="77777777" w:rsidR="00774D66" w:rsidRDefault="00774D66" w:rsidP="00774D6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Tarikh Kajian BE dijalankan</w:t>
            </w:r>
          </w:p>
          <w:p w14:paraId="230EA3E3" w14:textId="77777777" w:rsidR="00774D66" w:rsidRPr="00130D32" w:rsidRDefault="00774D66" w:rsidP="00774D6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lang w:val="ms-MY" w:eastAsia="zh-TW"/>
              </w:rPr>
            </w:pPr>
            <w:r w:rsidRPr="00130D32">
              <w:rPr>
                <w:rFonts w:cs="Calibri"/>
                <w:b/>
                <w:bCs/>
                <w:sz w:val="24"/>
                <w:szCs w:val="24"/>
                <w:lang w:val="ms-MY" w:eastAsia="zh-TW"/>
              </w:rPr>
              <w:t>Contoh: 1 Januari 2022 - 10 Januari 2022</w:t>
            </w:r>
          </w:p>
          <w:p w14:paraId="03B1F6BD" w14:textId="77777777" w:rsidR="00774D66" w:rsidRDefault="00774D66" w:rsidP="00774D66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Date of BE Study conducted.</w:t>
            </w:r>
          </w:p>
          <w:p w14:paraId="0728F8A4" w14:textId="5D5357C5" w:rsidR="00645614" w:rsidRPr="00645614" w:rsidRDefault="00774D66" w:rsidP="00774D66">
            <w:pPr>
              <w:tabs>
                <w:tab w:val="left" w:pos="1950"/>
              </w:tabs>
              <w:spacing w:after="0" w:line="240" w:lineRule="auto"/>
              <w:rPr>
                <w:rFonts w:cs="Calibri"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E.g.: </w:t>
            </w:r>
            <w:r w:rsidRPr="00645614">
              <w:rPr>
                <w:rFonts w:cs="Calibri"/>
                <w:bCs/>
                <w:sz w:val="24"/>
                <w:szCs w:val="24"/>
                <w:lang w:val="ms-MY" w:eastAsia="zh-TW"/>
              </w:rPr>
              <w:t>1</w:t>
            </w:r>
            <w:r>
              <w:rPr>
                <w:rFonts w:cs="Calibri"/>
                <w:bCs/>
                <w:sz w:val="24"/>
                <w:szCs w:val="24"/>
                <w:lang w:val="ms-MY" w:eastAsia="zh-TW"/>
              </w:rPr>
              <w:t xml:space="preserve"> January 2022 - 10 January 2022</w:t>
            </w:r>
          </w:p>
        </w:tc>
        <w:tc>
          <w:tcPr>
            <w:tcW w:w="5614" w:type="dxa"/>
            <w:vAlign w:val="center"/>
          </w:tcPr>
          <w:p w14:paraId="064F7BAB" w14:textId="0F0B9F98" w:rsidR="00645614" w:rsidRDefault="00CA57A4" w:rsidP="00CA57A4">
            <w:pPr>
              <w:tabs>
                <w:tab w:val="left" w:pos="1950"/>
              </w:tabs>
              <w:spacing w:after="0" w:line="240" w:lineRule="auto"/>
              <w:rPr>
                <w:rFonts w:cs="Calibri"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Klinikal</w:t>
            </w:r>
            <w:r w:rsidRPr="00775328">
              <w:rPr>
                <w:rFonts w:cs="Calibri"/>
                <w:sz w:val="24"/>
                <w:szCs w:val="24"/>
                <w:lang w:val="ms-MY" w:eastAsia="zh-TW"/>
              </w:rPr>
              <w:t>/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Clinical</w:t>
            </w:r>
            <w:r w:rsidRPr="00775328">
              <w:rPr>
                <w:rFonts w:cs="Calibri"/>
                <w:sz w:val="24"/>
                <w:szCs w:val="24"/>
                <w:lang w:val="ms-MY" w:eastAsia="zh-TW"/>
              </w:rPr>
              <w:t>:</w:t>
            </w:r>
            <w:r w:rsidR="000619BB" w:rsidRPr="00775328">
              <w:rPr>
                <w:rFonts w:cs="Calibri"/>
                <w:sz w:val="24"/>
                <w:szCs w:val="24"/>
                <w:lang w:val="ms-MY" w:eastAsia="zh-TW"/>
              </w:rPr>
              <w:t xml:space="preserve"> </w:t>
            </w:r>
          </w:p>
          <w:p w14:paraId="66C2699E" w14:textId="77777777" w:rsidR="00E751D4" w:rsidRPr="00775328" w:rsidRDefault="00E751D4" w:rsidP="00CA57A4">
            <w:pPr>
              <w:tabs>
                <w:tab w:val="left" w:pos="1950"/>
              </w:tabs>
              <w:spacing w:after="0" w:line="240" w:lineRule="auto"/>
              <w:rPr>
                <w:rFonts w:cs="Calibri"/>
                <w:sz w:val="24"/>
                <w:szCs w:val="24"/>
                <w:lang w:val="ms-MY" w:eastAsia="zh-TW"/>
              </w:rPr>
            </w:pPr>
          </w:p>
          <w:p w14:paraId="4B5AC15E" w14:textId="77777777" w:rsidR="00CA57A4" w:rsidRPr="00775328" w:rsidRDefault="00CA57A4" w:rsidP="00CA57A4">
            <w:pPr>
              <w:tabs>
                <w:tab w:val="left" w:pos="1950"/>
              </w:tabs>
              <w:spacing w:after="0" w:line="240" w:lineRule="auto"/>
              <w:rPr>
                <w:rFonts w:cs="Calibri"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Bioanalitikal</w:t>
            </w:r>
            <w:r w:rsidRPr="00775328">
              <w:rPr>
                <w:rFonts w:cs="Calibri"/>
                <w:sz w:val="24"/>
                <w:szCs w:val="24"/>
                <w:lang w:val="ms-MY" w:eastAsia="zh-TW"/>
              </w:rPr>
              <w:t>/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Bioanalytical</w:t>
            </w:r>
            <w:r w:rsidRPr="00775328">
              <w:rPr>
                <w:rFonts w:cs="Calibri"/>
                <w:sz w:val="24"/>
                <w:szCs w:val="24"/>
                <w:lang w:val="ms-MY" w:eastAsia="zh-TW"/>
              </w:rPr>
              <w:t>:</w:t>
            </w:r>
            <w:r w:rsidR="000619BB" w:rsidRPr="00775328">
              <w:rPr>
                <w:rFonts w:cs="Calibri"/>
                <w:sz w:val="24"/>
                <w:szCs w:val="24"/>
                <w:lang w:val="ms-MY" w:eastAsia="zh-TW"/>
              </w:rPr>
              <w:t xml:space="preserve"> </w:t>
            </w:r>
          </w:p>
          <w:p w14:paraId="73B90D5C" w14:textId="77777777" w:rsidR="00E751D4" w:rsidRPr="00775328" w:rsidRDefault="00E751D4" w:rsidP="00CA57A4">
            <w:pPr>
              <w:tabs>
                <w:tab w:val="left" w:pos="1950"/>
              </w:tabs>
              <w:spacing w:after="0" w:line="240" w:lineRule="auto"/>
              <w:rPr>
                <w:rFonts w:cs="Calibri"/>
                <w:sz w:val="24"/>
                <w:szCs w:val="24"/>
                <w:lang w:val="ms-MY" w:eastAsia="zh-TW"/>
              </w:rPr>
            </w:pPr>
          </w:p>
          <w:p w14:paraId="1D4276F0" w14:textId="77777777" w:rsidR="00CA57A4" w:rsidRPr="00775328" w:rsidRDefault="00CA57A4" w:rsidP="00CA57A4">
            <w:pPr>
              <w:tabs>
                <w:tab w:val="left" w:pos="1950"/>
              </w:tabs>
              <w:spacing w:after="0" w:line="240" w:lineRule="auto"/>
              <w:rPr>
                <w:rFonts w:cs="Calibri"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Tarikh Laporan</w:t>
            </w:r>
            <w:r w:rsidRPr="00775328">
              <w:rPr>
                <w:rFonts w:cs="Calibri"/>
                <w:sz w:val="24"/>
                <w:szCs w:val="24"/>
                <w:lang w:val="ms-MY" w:eastAsia="zh-TW"/>
              </w:rPr>
              <w:t>/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Date of Report:</w:t>
            </w:r>
            <w:r w:rsidR="000619BB" w:rsidRPr="00775328">
              <w:rPr>
                <w:rFonts w:cs="Calibri"/>
                <w:sz w:val="24"/>
                <w:szCs w:val="24"/>
                <w:lang w:val="ms-MY" w:eastAsia="zh-TW"/>
              </w:rPr>
              <w:t xml:space="preserve"> </w:t>
            </w:r>
          </w:p>
          <w:p w14:paraId="19D99A0D" w14:textId="5C7B7EBF" w:rsidR="00E751D4" w:rsidRPr="00775328" w:rsidRDefault="00E751D4" w:rsidP="00CA57A4">
            <w:pPr>
              <w:tabs>
                <w:tab w:val="left" w:pos="1950"/>
              </w:tabs>
              <w:spacing w:after="0" w:line="240" w:lineRule="auto"/>
              <w:rPr>
                <w:rFonts w:cs="Calibri"/>
                <w:sz w:val="24"/>
                <w:szCs w:val="24"/>
                <w:lang w:val="ms-MY" w:eastAsia="zh-TW"/>
              </w:rPr>
            </w:pPr>
          </w:p>
        </w:tc>
      </w:tr>
      <w:tr w:rsidR="00E640E2" w:rsidRPr="00775328" w14:paraId="58C2FA45" w14:textId="77777777" w:rsidTr="000547F1">
        <w:trPr>
          <w:trHeight w:val="28"/>
        </w:trPr>
        <w:tc>
          <w:tcPr>
            <w:tcW w:w="538" w:type="dxa"/>
            <w:shd w:val="clear" w:color="auto" w:fill="F2DBDB"/>
            <w:vAlign w:val="center"/>
          </w:tcPr>
          <w:p w14:paraId="3DD295D8" w14:textId="00B8DA11" w:rsidR="00E640E2" w:rsidRPr="00775328" w:rsidRDefault="00E640E2" w:rsidP="00E640E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ms-MY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6.</w:t>
            </w:r>
          </w:p>
        </w:tc>
        <w:tc>
          <w:tcPr>
            <w:tcW w:w="3143" w:type="dxa"/>
            <w:shd w:val="clear" w:color="auto" w:fill="F2DBDB"/>
            <w:vAlign w:val="center"/>
          </w:tcPr>
          <w:p w14:paraId="11E60CFE" w14:textId="6F687B9C" w:rsidR="00E640E2" w:rsidRPr="00021D4B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021D4B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Nama Tapak Klinikal </w:t>
            </w:r>
          </w:p>
          <w:p w14:paraId="52CB5184" w14:textId="712339AC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021D4B">
              <w:rPr>
                <w:rFonts w:cs="Calibri"/>
                <w:i/>
                <w:sz w:val="24"/>
                <w:szCs w:val="24"/>
                <w:lang w:val="ms-MY" w:eastAsia="zh-TW"/>
              </w:rPr>
              <w:t>Name of Clinical Site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 </w:t>
            </w:r>
          </w:p>
        </w:tc>
        <w:tc>
          <w:tcPr>
            <w:tcW w:w="5614" w:type="dxa"/>
            <w:vAlign w:val="center"/>
          </w:tcPr>
          <w:p w14:paraId="5D030AD2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</w:tr>
      <w:tr w:rsidR="00E640E2" w:rsidRPr="00775328" w14:paraId="743BA4AE" w14:textId="77777777" w:rsidTr="000547F1">
        <w:trPr>
          <w:trHeight w:val="28"/>
        </w:trPr>
        <w:tc>
          <w:tcPr>
            <w:tcW w:w="538" w:type="dxa"/>
            <w:shd w:val="clear" w:color="auto" w:fill="F2DBDB"/>
            <w:vAlign w:val="center"/>
          </w:tcPr>
          <w:p w14:paraId="742C52FB" w14:textId="4E926A28" w:rsidR="00E640E2" w:rsidRPr="00775328" w:rsidRDefault="00E640E2" w:rsidP="00E640E2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7.</w:t>
            </w:r>
          </w:p>
        </w:tc>
        <w:tc>
          <w:tcPr>
            <w:tcW w:w="3143" w:type="dxa"/>
            <w:shd w:val="clear" w:color="auto" w:fill="F2DBDB"/>
            <w:vAlign w:val="center"/>
          </w:tcPr>
          <w:p w14:paraId="637865F6" w14:textId="165B00E4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Alamat Tapak Klinikal </w:t>
            </w:r>
          </w:p>
          <w:p w14:paraId="59E2D014" w14:textId="77777777" w:rsidR="008C300C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Address of Clinical 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>Site</w:t>
            </w:r>
          </w:p>
          <w:p w14:paraId="1CEC7519" w14:textId="6E62A863" w:rsidR="00A15245" w:rsidRPr="00775328" w:rsidRDefault="00A15245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val="ms-MY" w:eastAsia="zh-TW"/>
              </w:rPr>
            </w:pPr>
          </w:p>
        </w:tc>
        <w:tc>
          <w:tcPr>
            <w:tcW w:w="5614" w:type="dxa"/>
            <w:vAlign w:val="center"/>
          </w:tcPr>
          <w:p w14:paraId="3654F4AF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</w:tr>
      <w:tr w:rsidR="00E640E2" w:rsidRPr="00775328" w14:paraId="33854387" w14:textId="77777777" w:rsidTr="000547F1">
        <w:trPr>
          <w:trHeight w:val="28"/>
        </w:trPr>
        <w:tc>
          <w:tcPr>
            <w:tcW w:w="538" w:type="dxa"/>
            <w:shd w:val="clear" w:color="auto" w:fill="F2DBDB"/>
            <w:vAlign w:val="center"/>
          </w:tcPr>
          <w:p w14:paraId="2F298F83" w14:textId="454BFF32" w:rsidR="00E640E2" w:rsidRPr="00775328" w:rsidRDefault="00E640E2" w:rsidP="00E640E2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8.</w:t>
            </w:r>
          </w:p>
        </w:tc>
        <w:tc>
          <w:tcPr>
            <w:tcW w:w="3143" w:type="dxa"/>
            <w:shd w:val="clear" w:color="auto" w:fill="F2DBDB"/>
            <w:vAlign w:val="center"/>
          </w:tcPr>
          <w:p w14:paraId="2E7A4DFB" w14:textId="030639F5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021D4B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Nama </w:t>
            </w: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Tapak Bioanalitikal 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 Name of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Bioanalytical Site</w:t>
            </w:r>
          </w:p>
        </w:tc>
        <w:tc>
          <w:tcPr>
            <w:tcW w:w="5614" w:type="dxa"/>
            <w:vAlign w:val="center"/>
          </w:tcPr>
          <w:p w14:paraId="250E5FFD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</w:tr>
      <w:tr w:rsidR="00E640E2" w:rsidRPr="00775328" w14:paraId="63E445CC" w14:textId="77777777" w:rsidTr="000547F1">
        <w:trPr>
          <w:trHeight w:val="28"/>
        </w:trPr>
        <w:tc>
          <w:tcPr>
            <w:tcW w:w="538" w:type="dxa"/>
            <w:shd w:val="clear" w:color="auto" w:fill="F2DBDB"/>
            <w:vAlign w:val="center"/>
          </w:tcPr>
          <w:p w14:paraId="228399E4" w14:textId="0F89FCE1" w:rsidR="00E640E2" w:rsidRPr="00775328" w:rsidRDefault="00E640E2" w:rsidP="00E640E2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9.</w:t>
            </w:r>
          </w:p>
        </w:tc>
        <w:tc>
          <w:tcPr>
            <w:tcW w:w="3143" w:type="dxa"/>
            <w:shd w:val="clear" w:color="auto" w:fill="F2DBDB"/>
            <w:vAlign w:val="center"/>
          </w:tcPr>
          <w:p w14:paraId="57543473" w14:textId="72D9F54A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Alamat Tapak </w:t>
            </w: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>Bioanalitikal</w:t>
            </w: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 </w:t>
            </w:r>
          </w:p>
          <w:p w14:paraId="18250EA1" w14:textId="77777777" w:rsidR="00E640E2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Address of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 Bioanalytical Site</w:t>
            </w:r>
          </w:p>
          <w:p w14:paraId="2DB38B82" w14:textId="7A7FE946" w:rsidR="008C300C" w:rsidRPr="00A54248" w:rsidRDefault="008C300C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highlight w:val="yellow"/>
                <w:lang w:val="ms-MY" w:eastAsia="zh-TW"/>
              </w:rPr>
            </w:pPr>
          </w:p>
        </w:tc>
        <w:tc>
          <w:tcPr>
            <w:tcW w:w="5614" w:type="dxa"/>
            <w:vAlign w:val="center"/>
          </w:tcPr>
          <w:p w14:paraId="5BFBBF3C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</w:tr>
      <w:tr w:rsidR="00E640E2" w:rsidRPr="00775328" w14:paraId="1D0637C8" w14:textId="77777777" w:rsidTr="000547F1">
        <w:trPr>
          <w:trHeight w:val="28"/>
        </w:trPr>
        <w:tc>
          <w:tcPr>
            <w:tcW w:w="538" w:type="dxa"/>
            <w:shd w:val="clear" w:color="auto" w:fill="F2DBDB"/>
            <w:vAlign w:val="center"/>
          </w:tcPr>
          <w:p w14:paraId="1A7C6AFC" w14:textId="3BB703CD" w:rsidR="00E640E2" w:rsidRPr="00775328" w:rsidRDefault="00E640E2" w:rsidP="00E640E2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10.</w:t>
            </w:r>
          </w:p>
        </w:tc>
        <w:tc>
          <w:tcPr>
            <w:tcW w:w="3143" w:type="dxa"/>
            <w:shd w:val="clear" w:color="auto" w:fill="F2DBDB"/>
            <w:vAlign w:val="center"/>
          </w:tcPr>
          <w:p w14:paraId="32211054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Penaja BE Kajian</w:t>
            </w:r>
          </w:p>
          <w:p w14:paraId="397C24A2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Sponsor of the BE Study</w:t>
            </w:r>
          </w:p>
        </w:tc>
        <w:tc>
          <w:tcPr>
            <w:tcW w:w="5614" w:type="dxa"/>
            <w:vAlign w:val="center"/>
          </w:tcPr>
          <w:p w14:paraId="6A962494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</w:tr>
      <w:tr w:rsidR="00E640E2" w:rsidRPr="00775328" w14:paraId="2CD59C53" w14:textId="77777777" w:rsidTr="000547F1">
        <w:trPr>
          <w:trHeight w:val="28"/>
        </w:trPr>
        <w:tc>
          <w:tcPr>
            <w:tcW w:w="538" w:type="dxa"/>
            <w:shd w:val="clear" w:color="auto" w:fill="F2DBDB"/>
            <w:vAlign w:val="center"/>
          </w:tcPr>
          <w:p w14:paraId="1296AA5B" w14:textId="7719B4EC" w:rsidR="00E640E2" w:rsidRPr="00775328" w:rsidRDefault="00E640E2" w:rsidP="00E640E2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11.</w:t>
            </w:r>
          </w:p>
        </w:tc>
        <w:tc>
          <w:tcPr>
            <w:tcW w:w="3143" w:type="dxa"/>
            <w:shd w:val="clear" w:color="auto" w:fill="F2DBDB"/>
            <w:vAlign w:val="center"/>
          </w:tcPr>
          <w:p w14:paraId="39122F77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Penyelidik Utama</w:t>
            </w:r>
          </w:p>
          <w:p w14:paraId="09B3A9DF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Principal Investigator</w:t>
            </w:r>
          </w:p>
        </w:tc>
        <w:tc>
          <w:tcPr>
            <w:tcW w:w="5614" w:type="dxa"/>
            <w:vAlign w:val="center"/>
          </w:tcPr>
          <w:p w14:paraId="4C8887FC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</w:tr>
      <w:tr w:rsidR="00E640E2" w:rsidRPr="00775328" w14:paraId="2568D4CF" w14:textId="77777777" w:rsidTr="00E751D4">
        <w:trPr>
          <w:trHeight w:val="150"/>
        </w:trPr>
        <w:tc>
          <w:tcPr>
            <w:tcW w:w="538" w:type="dxa"/>
            <w:shd w:val="clear" w:color="auto" w:fill="F2DBDB"/>
            <w:vAlign w:val="center"/>
          </w:tcPr>
          <w:p w14:paraId="19DAE476" w14:textId="6EE65173" w:rsidR="00E640E2" w:rsidRPr="00775328" w:rsidRDefault="00E640E2" w:rsidP="00E640E2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12.</w:t>
            </w:r>
          </w:p>
        </w:tc>
        <w:tc>
          <w:tcPr>
            <w:tcW w:w="3143" w:type="dxa"/>
            <w:shd w:val="clear" w:color="auto" w:fill="F2DBDB"/>
            <w:vAlign w:val="center"/>
          </w:tcPr>
          <w:p w14:paraId="7D7B4134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Kelulusan Menjalankan Kajian BE</w:t>
            </w:r>
          </w:p>
          <w:p w14:paraId="7C816CE3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Approval for the BE Study Conduct</w:t>
            </w:r>
          </w:p>
        </w:tc>
        <w:tc>
          <w:tcPr>
            <w:tcW w:w="5614" w:type="dxa"/>
            <w:vAlign w:val="center"/>
          </w:tcPr>
          <w:p w14:paraId="0C3B2A31" w14:textId="0B4A19F1" w:rsidR="00E640E2" w:rsidRPr="00021D4B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021D4B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Jawatankuasa Etika (EC) / </w:t>
            </w:r>
            <w:r w:rsidRPr="00021D4B">
              <w:rPr>
                <w:rFonts w:cs="Calibri"/>
                <w:i/>
                <w:sz w:val="24"/>
                <w:szCs w:val="24"/>
                <w:lang w:val="ms-MY" w:eastAsia="zh-TW"/>
              </w:rPr>
              <w:t>Ethics Committee (EC):</w:t>
            </w:r>
          </w:p>
          <w:p w14:paraId="34D1F9BC" w14:textId="77777777" w:rsidR="00E640E2" w:rsidRPr="00021D4B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</w:p>
          <w:p w14:paraId="54CE58AA" w14:textId="789DDDA7" w:rsidR="00E640E2" w:rsidRPr="00021D4B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021D4B">
              <w:rPr>
                <w:rFonts w:cs="Calibri"/>
                <w:b/>
                <w:iCs/>
                <w:sz w:val="24"/>
                <w:szCs w:val="24"/>
                <w:lang w:val="ms-MY" w:eastAsia="zh-TW"/>
              </w:rPr>
              <w:t>Status Pendaftaran</w:t>
            </w:r>
            <w:r w:rsidRPr="00021D4B">
              <w:rPr>
                <w:rFonts w:cs="Calibri"/>
                <w:iCs/>
                <w:sz w:val="24"/>
                <w:szCs w:val="24"/>
                <w:lang w:val="ms-MY" w:eastAsia="zh-TW"/>
              </w:rPr>
              <w:t xml:space="preserve"> </w:t>
            </w:r>
            <w:r w:rsidRPr="00021D4B">
              <w:rPr>
                <w:rFonts w:cs="Calibri"/>
                <w:b/>
                <w:sz w:val="24"/>
                <w:szCs w:val="24"/>
                <w:lang w:val="ms-MY" w:eastAsia="zh-TW"/>
              </w:rPr>
              <w:t>EC</w:t>
            </w:r>
            <w:r w:rsidRPr="00021D4B">
              <w:rPr>
                <w:rFonts w:cs="Calibri"/>
                <w:iCs/>
                <w:sz w:val="24"/>
                <w:szCs w:val="24"/>
                <w:lang w:val="ms-MY" w:eastAsia="zh-TW"/>
              </w:rPr>
              <w:t xml:space="preserve">/ </w:t>
            </w:r>
            <w:r w:rsidRPr="00021D4B">
              <w:rPr>
                <w:rFonts w:cs="Calibri"/>
                <w:i/>
                <w:iCs/>
                <w:sz w:val="24"/>
                <w:szCs w:val="24"/>
                <w:lang w:val="ms-MY" w:eastAsia="zh-TW"/>
              </w:rPr>
              <w:t>Registration status of</w:t>
            </w:r>
            <w:r w:rsidRPr="00021D4B">
              <w:rPr>
                <w:rFonts w:cs="Calibri"/>
                <w:iCs/>
                <w:sz w:val="24"/>
                <w:szCs w:val="24"/>
                <w:lang w:val="ms-MY" w:eastAsia="zh-TW"/>
              </w:rPr>
              <w:t xml:space="preserve"> </w:t>
            </w:r>
            <w:r w:rsidRPr="00021D4B">
              <w:rPr>
                <w:rFonts w:cs="Calibri"/>
                <w:i/>
                <w:sz w:val="24"/>
                <w:szCs w:val="24"/>
                <w:lang w:val="ms-MY" w:eastAsia="zh-TW"/>
              </w:rPr>
              <w:t>EC:</w:t>
            </w:r>
          </w:p>
          <w:p w14:paraId="5B4D3C8A" w14:textId="77777777" w:rsidR="00E640E2" w:rsidRPr="00021D4B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Cs/>
                <w:sz w:val="24"/>
                <w:szCs w:val="24"/>
                <w:lang w:val="ms-MY" w:eastAsia="zh-TW"/>
              </w:rPr>
            </w:pPr>
          </w:p>
          <w:p w14:paraId="0B2C5AD0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021D4B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Badan Regulatori / </w:t>
            </w:r>
            <w:r w:rsidRPr="00021D4B">
              <w:rPr>
                <w:rFonts w:cs="Calibri"/>
                <w:i/>
                <w:sz w:val="24"/>
                <w:szCs w:val="24"/>
                <w:lang w:val="ms-MY" w:eastAsia="zh-TW"/>
              </w:rPr>
              <w:t>Regulatory Authority:</w:t>
            </w:r>
          </w:p>
          <w:p w14:paraId="3FA48400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Cs/>
                <w:sz w:val="24"/>
                <w:szCs w:val="24"/>
                <w:lang w:val="ms-MY" w:eastAsia="zh-TW"/>
              </w:rPr>
            </w:pPr>
          </w:p>
        </w:tc>
      </w:tr>
      <w:tr w:rsidR="00E640E2" w:rsidRPr="00775328" w14:paraId="63D10A7F" w14:textId="77777777" w:rsidTr="00A15245">
        <w:trPr>
          <w:trHeight w:val="150"/>
        </w:trPr>
        <w:tc>
          <w:tcPr>
            <w:tcW w:w="538" w:type="dxa"/>
            <w:shd w:val="clear" w:color="auto" w:fill="F2DBDB"/>
            <w:vAlign w:val="center"/>
          </w:tcPr>
          <w:p w14:paraId="41B8D6C0" w14:textId="5AE8776B" w:rsidR="00E640E2" w:rsidRPr="00775328" w:rsidRDefault="00E640E2" w:rsidP="00E640E2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>13.</w:t>
            </w:r>
          </w:p>
        </w:tc>
        <w:tc>
          <w:tcPr>
            <w:tcW w:w="3143" w:type="dxa"/>
            <w:shd w:val="clear" w:color="auto" w:fill="F2DBDB"/>
            <w:vAlign w:val="center"/>
          </w:tcPr>
          <w:p w14:paraId="6B135D83" w14:textId="4B74551E" w:rsidR="00E640E2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Status kepatuhan Kajian BE terhadap </w:t>
            </w: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>g</w:t>
            </w: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aris</w:t>
            </w: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 </w:t>
            </w: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panduan </w:t>
            </w:r>
          </w:p>
          <w:p w14:paraId="048F852F" w14:textId="04787FCE" w:rsidR="00E640E2" w:rsidRPr="00776B60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6B60">
              <w:rPr>
                <w:rFonts w:cs="Calibri"/>
                <w:b/>
                <w:sz w:val="24"/>
                <w:szCs w:val="24"/>
                <w:lang w:val="ms-MY" w:eastAsia="zh-TW"/>
              </w:rPr>
              <w:t>Nota: Sila nyatakan garis panduan yang digunakan</w:t>
            </w:r>
          </w:p>
          <w:p w14:paraId="2CB51BB1" w14:textId="77777777" w:rsidR="00E640E2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</w:pPr>
          </w:p>
          <w:p w14:paraId="1651A60B" w14:textId="3AF415BD" w:rsidR="00E640E2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Compliance status of the BE study to Guidelines </w:t>
            </w:r>
          </w:p>
          <w:p w14:paraId="40F2D597" w14:textId="5ECE8B4F" w:rsidR="00E640E2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Note: Please state </w:t>
            </w:r>
            <w:r w:rsidR="00A15245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the guidance</w:t>
            </w:r>
            <w:r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 referred </w:t>
            </w:r>
            <w:r w:rsidR="00A15245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to </w:t>
            </w:r>
            <w:r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in the study</w:t>
            </w:r>
          </w:p>
          <w:p w14:paraId="60F75BA8" w14:textId="34C1A8E1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</w:pPr>
          </w:p>
        </w:tc>
        <w:tc>
          <w:tcPr>
            <w:tcW w:w="5614" w:type="dxa"/>
          </w:tcPr>
          <w:p w14:paraId="0C84199F" w14:textId="77777777" w:rsidR="00E640E2" w:rsidRPr="00775328" w:rsidRDefault="00E640E2" w:rsidP="00A15245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*United States Food and Drug Administration (USFDA), European Medicines Agency (EMA), Association of Southeast Asian Nations (ASEAN) atau lain-lain. </w:t>
            </w:r>
          </w:p>
          <w:p w14:paraId="42D79738" w14:textId="77777777" w:rsidR="00E640E2" w:rsidRPr="00775328" w:rsidRDefault="00E640E2" w:rsidP="00A15245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USFDA, EMA, ASEAN or others.</w:t>
            </w:r>
          </w:p>
        </w:tc>
      </w:tr>
      <w:tr w:rsidR="00E640E2" w:rsidRPr="00775328" w14:paraId="55326730" w14:textId="77777777" w:rsidTr="000A2768">
        <w:trPr>
          <w:trHeight w:val="1755"/>
        </w:trPr>
        <w:tc>
          <w:tcPr>
            <w:tcW w:w="538" w:type="dxa"/>
            <w:vMerge w:val="restart"/>
            <w:shd w:val="clear" w:color="auto" w:fill="F2DBDB"/>
            <w:vAlign w:val="center"/>
          </w:tcPr>
          <w:p w14:paraId="658C8B18" w14:textId="1627893D" w:rsidR="00E640E2" w:rsidRPr="00775328" w:rsidRDefault="00E640E2" w:rsidP="00E640E2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>14.</w:t>
            </w:r>
          </w:p>
        </w:tc>
        <w:tc>
          <w:tcPr>
            <w:tcW w:w="3143" w:type="dxa"/>
            <w:shd w:val="clear" w:color="auto" w:fill="F2DBDB"/>
            <w:vAlign w:val="center"/>
          </w:tcPr>
          <w:p w14:paraId="5BC0F334" w14:textId="0A812083" w:rsidR="00E640E2" w:rsidRPr="00E23519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E23519">
              <w:rPr>
                <w:rFonts w:cs="Calibri"/>
                <w:b/>
                <w:sz w:val="24"/>
                <w:szCs w:val="24"/>
                <w:lang w:val="ms-MY" w:eastAsia="zh-TW"/>
              </w:rPr>
              <w:t>Status pemeriksaan ke atas Kajian BE</w:t>
            </w:r>
            <w:r w:rsidR="009B7E9D" w:rsidRPr="00E23519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 yang sama</w:t>
            </w:r>
            <w:r w:rsidRPr="00E23519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 (Jika ada)</w:t>
            </w:r>
          </w:p>
          <w:p w14:paraId="143F09C7" w14:textId="414BCC5C" w:rsidR="00E640E2" w:rsidRPr="00E23519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</w:pPr>
            <w:r w:rsidRPr="00E23519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Inspection status of the</w:t>
            </w:r>
            <w:r w:rsidR="009B7E9D" w:rsidRPr="00E23519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 same</w:t>
            </w:r>
            <w:r w:rsidRPr="00E23519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 BE study (If any)</w:t>
            </w:r>
          </w:p>
        </w:tc>
        <w:tc>
          <w:tcPr>
            <w:tcW w:w="5614" w:type="dxa"/>
            <w:vAlign w:val="center"/>
          </w:tcPr>
          <w:p w14:paraId="35A34920" w14:textId="275A7C8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[   ] Ada/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Available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. </w:t>
            </w:r>
            <w:r w:rsidRPr="007A2319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Sila isi maklumat di</w:t>
            </w: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 </w:t>
            </w:r>
            <w:r w:rsidRPr="007A2319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bawah/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 Please include the details below.</w:t>
            </w:r>
          </w:p>
          <w:p w14:paraId="543914E2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None</w:t>
            </w:r>
          </w:p>
          <w:p w14:paraId="1DA29ECD" w14:textId="204B7D4E" w:rsidR="00E640E2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  <w:p w14:paraId="5166E2BF" w14:textId="256195D1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Badan Regulatori 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Regulatory Authority:</w:t>
            </w:r>
          </w:p>
          <w:p w14:paraId="73158FDA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</w:pPr>
          </w:p>
          <w:p w14:paraId="1D3C8F90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Tarikh Pemeriksaan/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Inspection Date:</w:t>
            </w:r>
          </w:p>
          <w:p w14:paraId="375C5A69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</w:p>
          <w:p w14:paraId="6D05327A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Status Pemeriksaan/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Inspection Status:</w:t>
            </w:r>
          </w:p>
          <w:p w14:paraId="7B6E6555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</w:p>
        </w:tc>
      </w:tr>
      <w:tr w:rsidR="00E640E2" w:rsidRPr="00775328" w14:paraId="42B0AAA4" w14:textId="77777777" w:rsidTr="000547F1">
        <w:trPr>
          <w:trHeight w:val="1755"/>
        </w:trPr>
        <w:tc>
          <w:tcPr>
            <w:tcW w:w="538" w:type="dxa"/>
            <w:vMerge/>
            <w:shd w:val="clear" w:color="auto" w:fill="F2DBDB"/>
            <w:vAlign w:val="center"/>
          </w:tcPr>
          <w:p w14:paraId="09AD7947" w14:textId="77777777" w:rsidR="00E640E2" w:rsidRPr="00775328" w:rsidRDefault="00E640E2" w:rsidP="00E640E2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3143" w:type="dxa"/>
            <w:shd w:val="clear" w:color="auto" w:fill="F2DBDB"/>
            <w:vAlign w:val="center"/>
          </w:tcPr>
          <w:p w14:paraId="6FFCDB7E" w14:textId="40BADCE9" w:rsidR="00E640E2" w:rsidRPr="00E23519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E23519">
              <w:rPr>
                <w:rFonts w:cs="Calibri"/>
                <w:b/>
                <w:sz w:val="24"/>
                <w:szCs w:val="24"/>
                <w:lang w:val="ms-MY" w:eastAsia="zh-TW"/>
              </w:rPr>
              <w:t>Status penerimaan Kajian BE</w:t>
            </w:r>
            <w:r w:rsidR="009B7E9D" w:rsidRPr="00E23519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 yang sama</w:t>
            </w:r>
            <w:r w:rsidRPr="00E23519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 (Jika ada)</w:t>
            </w:r>
          </w:p>
          <w:p w14:paraId="5F124E4A" w14:textId="174C30BF" w:rsidR="00E640E2" w:rsidRPr="00E23519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E23519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Acceptance status of the </w:t>
            </w:r>
            <w:r w:rsidR="009B7E9D" w:rsidRPr="00E23519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same </w:t>
            </w:r>
            <w:r w:rsidRPr="00E23519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BE study (If any)</w:t>
            </w:r>
          </w:p>
        </w:tc>
        <w:tc>
          <w:tcPr>
            <w:tcW w:w="5614" w:type="dxa"/>
            <w:vAlign w:val="center"/>
          </w:tcPr>
          <w:p w14:paraId="08CEDBAB" w14:textId="195685DF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[   ] </w:t>
            </w: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Diterima</w:t>
            </w: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/ 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Accepted. </w:t>
            </w:r>
            <w:r w:rsidRPr="007A2319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Sila isi maklumat di</w:t>
            </w: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 </w:t>
            </w:r>
            <w:r w:rsidRPr="007A2319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bawah/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 Please include the details below.</w:t>
            </w:r>
          </w:p>
          <w:p w14:paraId="02CDF5C8" w14:textId="652B2DE8" w:rsidR="00E640E2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[   ] Ti</w:t>
            </w: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dak diterima</w:t>
            </w: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No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>t accepted</w:t>
            </w:r>
          </w:p>
          <w:p w14:paraId="384EBB3F" w14:textId="6562DC81" w:rsidR="00E640E2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[   ] Ti</w:t>
            </w: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dak berkaitan</w:t>
            </w: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No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>t applicable</w:t>
            </w:r>
          </w:p>
          <w:p w14:paraId="448D0462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</w:p>
          <w:p w14:paraId="2C7E6AAB" w14:textId="77777777" w:rsidR="00E640E2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  <w:p w14:paraId="5C52613F" w14:textId="49CCC225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Badan Regulatori 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Regulatory Authority:</w:t>
            </w:r>
          </w:p>
          <w:p w14:paraId="5F698B19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</w:pPr>
          </w:p>
          <w:p w14:paraId="6F0A166C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Tarikh Penerimaan/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Submission Date:</w:t>
            </w:r>
          </w:p>
          <w:p w14:paraId="710B0CFD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Cs/>
                <w:sz w:val="24"/>
                <w:szCs w:val="24"/>
                <w:lang w:val="ms-MY" w:eastAsia="zh-TW"/>
              </w:rPr>
            </w:pPr>
          </w:p>
          <w:p w14:paraId="4FFE4B82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Status Penerimaan/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Submission Status:</w:t>
            </w:r>
          </w:p>
          <w:p w14:paraId="69A38EF8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</w:tr>
      <w:tr w:rsidR="00E640E2" w:rsidRPr="00775328" w14:paraId="388B496D" w14:textId="77777777" w:rsidTr="000547F1">
        <w:trPr>
          <w:trHeight w:val="150"/>
        </w:trPr>
        <w:tc>
          <w:tcPr>
            <w:tcW w:w="538" w:type="dxa"/>
            <w:shd w:val="clear" w:color="auto" w:fill="F2DBDB"/>
            <w:vAlign w:val="center"/>
          </w:tcPr>
          <w:p w14:paraId="0E8F3AA9" w14:textId="203FF1BA" w:rsidR="00E640E2" w:rsidRPr="00775328" w:rsidRDefault="00E640E2" w:rsidP="00E640E2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>15</w:t>
            </w: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.</w:t>
            </w:r>
          </w:p>
        </w:tc>
        <w:tc>
          <w:tcPr>
            <w:tcW w:w="3143" w:type="dxa"/>
            <w:shd w:val="clear" w:color="auto" w:fill="F2DBDB"/>
            <w:vAlign w:val="center"/>
          </w:tcPr>
          <w:p w14:paraId="27CA1A25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Pemantauan ke atas pelaksanaan Kajian BE oleh Sponsor, Contract Research Organisation (CRO) atau lain-lain</w:t>
            </w:r>
          </w:p>
          <w:p w14:paraId="0F59D27D" w14:textId="4122DA5D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jc w:val="both"/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Monitoring of the BE study </w:t>
            </w:r>
            <w:r w:rsidR="00A15245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conducted</w:t>
            </w:r>
            <w:r w:rsidRPr="00775328"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 xml:space="preserve"> by Sponsor, CRO or others</w:t>
            </w:r>
          </w:p>
        </w:tc>
        <w:tc>
          <w:tcPr>
            <w:tcW w:w="5614" w:type="dxa"/>
            <w:vAlign w:val="center"/>
          </w:tcPr>
          <w:p w14:paraId="03ECBF1C" w14:textId="42EB0899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[   ] Ada/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Available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 </w:t>
            </w:r>
            <w:r w:rsidRPr="007A2319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 Sila isi maklumat di</w:t>
            </w: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 </w:t>
            </w:r>
            <w:r w:rsidRPr="007A2319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bawah/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 Please include the details below.</w:t>
            </w:r>
          </w:p>
          <w:p w14:paraId="2C6C4367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None</w:t>
            </w:r>
          </w:p>
          <w:p w14:paraId="5062A307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</w:p>
          <w:p w14:paraId="731530DC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Syarikat Pemantau/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Monitoring Company</w:t>
            </w: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:</w:t>
            </w:r>
          </w:p>
          <w:p w14:paraId="0F0068A7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</w:pPr>
          </w:p>
          <w:p w14:paraId="1DBB848B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Kekerapan pemantauan/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Monitoring frequency:</w:t>
            </w:r>
          </w:p>
          <w:p w14:paraId="3DD892FA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</w:pPr>
          </w:p>
        </w:tc>
      </w:tr>
      <w:tr w:rsidR="00E640E2" w:rsidRPr="00775328" w14:paraId="7E74FA43" w14:textId="77777777" w:rsidTr="001115A6">
        <w:trPr>
          <w:trHeight w:val="150"/>
        </w:trPr>
        <w:tc>
          <w:tcPr>
            <w:tcW w:w="538" w:type="dxa"/>
            <w:vMerge w:val="restart"/>
            <w:shd w:val="clear" w:color="auto" w:fill="F2DBDB"/>
            <w:vAlign w:val="center"/>
          </w:tcPr>
          <w:p w14:paraId="528CB4CF" w14:textId="4D4464F3" w:rsidR="00E640E2" w:rsidRPr="00775328" w:rsidRDefault="00E640E2" w:rsidP="00E640E2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>16</w:t>
            </w: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>.</w:t>
            </w:r>
          </w:p>
        </w:tc>
        <w:tc>
          <w:tcPr>
            <w:tcW w:w="8757" w:type="dxa"/>
            <w:gridSpan w:val="2"/>
            <w:shd w:val="clear" w:color="auto" w:fill="F2DBDB"/>
            <w:vAlign w:val="center"/>
          </w:tcPr>
          <w:p w14:paraId="7B015DB6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Ringkasan Kajian </w:t>
            </w:r>
            <w:r>
              <w:rPr>
                <w:rFonts w:cs="Calibri"/>
                <w:b/>
                <w:sz w:val="24"/>
                <w:szCs w:val="24"/>
                <w:lang w:val="ms-MY" w:eastAsia="zh-TW"/>
              </w:rPr>
              <w:t xml:space="preserve">BE/ </w:t>
            </w:r>
            <w:r>
              <w:rPr>
                <w:rFonts w:cs="Calibri"/>
                <w:bCs/>
                <w:i/>
                <w:iCs/>
                <w:sz w:val="24"/>
                <w:szCs w:val="24"/>
                <w:lang w:val="ms-MY" w:eastAsia="zh-TW"/>
              </w:rPr>
              <w:t>Summary of the BE Study</w:t>
            </w:r>
          </w:p>
        </w:tc>
      </w:tr>
      <w:tr w:rsidR="00E640E2" w:rsidRPr="00775328" w14:paraId="52A0C415" w14:textId="77777777" w:rsidTr="00D8395B">
        <w:trPr>
          <w:trHeight w:val="528"/>
        </w:trPr>
        <w:tc>
          <w:tcPr>
            <w:tcW w:w="538" w:type="dxa"/>
            <w:vMerge/>
            <w:shd w:val="clear" w:color="auto" w:fill="F2DBDB"/>
            <w:vAlign w:val="center"/>
          </w:tcPr>
          <w:p w14:paraId="68B1D2F3" w14:textId="77777777" w:rsidR="00E640E2" w:rsidRPr="00775328" w:rsidRDefault="00E640E2" w:rsidP="00E640E2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8757" w:type="dxa"/>
            <w:gridSpan w:val="2"/>
            <w:shd w:val="clear" w:color="auto" w:fill="auto"/>
            <w:vAlign w:val="center"/>
          </w:tcPr>
          <w:p w14:paraId="08F6A2CD" w14:textId="77777777" w:rsidR="00E640E2" w:rsidRPr="004518AD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4518AD">
              <w:rPr>
                <w:rFonts w:cs="Calibri"/>
                <w:b/>
                <w:bCs/>
                <w:i/>
                <w:sz w:val="24"/>
                <w:szCs w:val="24"/>
                <w:lang w:val="ms-MY" w:eastAsia="zh-TW"/>
              </w:rPr>
              <w:t>Design</w:t>
            </w: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 Kajian/ 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>Study Design:</w:t>
            </w:r>
          </w:p>
          <w:p w14:paraId="78D042E0" w14:textId="77777777" w:rsidR="00E640E2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</w:pPr>
          </w:p>
          <w:p w14:paraId="68A27240" w14:textId="77777777" w:rsidR="00E640E2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Jumlah Subjek/ 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>Subject No.:</w:t>
            </w:r>
          </w:p>
          <w:p w14:paraId="3B05EA3A" w14:textId="77777777" w:rsidR="00E640E2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</w:p>
          <w:p w14:paraId="6CF778E7" w14:textId="77777777" w:rsidR="00E640E2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Deviasi dari Protokol/ 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Protocol Deviation:  </w:t>
            </w: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[   ] Ada/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Available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 </w:t>
            </w:r>
            <w:r w:rsidRPr="00775328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cs="Calibri"/>
                <w:i/>
                <w:sz w:val="24"/>
                <w:szCs w:val="24"/>
                <w:lang w:val="ms-MY" w:eastAsia="zh-TW"/>
              </w:rPr>
              <w:t>None</w:t>
            </w:r>
          </w:p>
          <w:p w14:paraId="6CE61AD8" w14:textId="77777777" w:rsidR="00E640E2" w:rsidRPr="00775328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</w:p>
        </w:tc>
      </w:tr>
      <w:tr w:rsidR="00E640E2" w:rsidRPr="00775328" w14:paraId="1667CBF2" w14:textId="77777777" w:rsidTr="00D8395B">
        <w:trPr>
          <w:trHeight w:val="528"/>
        </w:trPr>
        <w:tc>
          <w:tcPr>
            <w:tcW w:w="538" w:type="dxa"/>
            <w:vMerge/>
            <w:shd w:val="clear" w:color="auto" w:fill="F2DBDB"/>
            <w:vAlign w:val="center"/>
          </w:tcPr>
          <w:p w14:paraId="5275A00D" w14:textId="77777777" w:rsidR="00E640E2" w:rsidRPr="00775328" w:rsidRDefault="00E640E2" w:rsidP="00E640E2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8757" w:type="dxa"/>
            <w:gridSpan w:val="2"/>
            <w:shd w:val="clear" w:color="auto" w:fill="auto"/>
            <w:vAlign w:val="center"/>
          </w:tcPr>
          <w:p w14:paraId="573C0060" w14:textId="77D1EAAF" w:rsidR="00E640E2" w:rsidRPr="00CF54D5" w:rsidRDefault="00E640E2" w:rsidP="00E640E2">
            <w:pPr>
              <w:tabs>
                <w:tab w:val="left" w:pos="1950"/>
              </w:tabs>
              <w:rPr>
                <w:rFonts w:ascii="Times New Roman" w:eastAsia="Times New Roman" w:hAnsi="Times New Roman" w:cs="Calibri"/>
                <w:i/>
                <w:sz w:val="24"/>
                <w:szCs w:val="24"/>
                <w:lang w:val="ms-MY" w:eastAsia="zh-TW"/>
              </w:rPr>
            </w:pPr>
            <w:r w:rsidRPr="00CF54D5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>Validasi Tatacara Analisa</w:t>
            </w:r>
            <w:r w:rsidRPr="00CF54D5">
              <w:rPr>
                <w:rFonts w:cs="Calibri"/>
                <w:b/>
                <w:bCs/>
                <w:i/>
                <w:sz w:val="24"/>
                <w:szCs w:val="24"/>
                <w:lang w:val="ms-MY" w:eastAsia="zh-TW"/>
              </w:rPr>
              <w:t>/</w:t>
            </w:r>
            <w:r w:rsidRPr="00CF54D5">
              <w:rPr>
                <w:rFonts w:cs="Calibri"/>
                <w:i/>
                <w:sz w:val="24"/>
                <w:szCs w:val="24"/>
                <w:lang w:val="ms-MY" w:eastAsia="zh-TW"/>
              </w:rPr>
              <w:t xml:space="preserve"> Method Validation:</w:t>
            </w:r>
          </w:p>
          <w:p w14:paraId="57DC2F5D" w14:textId="1D52012E" w:rsidR="00E640E2" w:rsidRPr="00CF54D5" w:rsidRDefault="00E640E2" w:rsidP="00E640E2">
            <w:pPr>
              <w:pStyle w:val="ListParagraph"/>
              <w:numPr>
                <w:ilvl w:val="0"/>
                <w:numId w:val="25"/>
              </w:numPr>
              <w:tabs>
                <w:tab w:val="left" w:pos="1950"/>
              </w:tabs>
              <w:ind w:left="475" w:hanging="283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CF54D5">
              <w:rPr>
                <w:rFonts w:ascii="Calibri" w:eastAsia="PMingLiU" w:hAnsi="Calibri" w:cs="Calibri"/>
                <w:i/>
                <w:sz w:val="24"/>
                <w:szCs w:val="24"/>
                <w:lang w:val="ms-MY" w:eastAsia="zh-TW"/>
              </w:rPr>
              <w:t xml:space="preserve"> </w:t>
            </w:r>
            <w:r w:rsidRPr="00CF54D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Tarikh Mula &amp; Akhir Validasi Tatacara Analisa/ </w:t>
            </w:r>
            <w:r w:rsidRPr="00CF54D5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Method Validation Start &amp; End </w:t>
            </w:r>
          </w:p>
          <w:p w14:paraId="3511E804" w14:textId="6E03F8A2" w:rsidR="00E640E2" w:rsidRPr="00CF54D5" w:rsidRDefault="00E640E2" w:rsidP="00E640E2">
            <w:pPr>
              <w:pStyle w:val="ListParagraph"/>
              <w:tabs>
                <w:tab w:val="left" w:pos="1950"/>
              </w:tabs>
              <w:ind w:left="475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CF54D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>(*Termasuk P</w:t>
            </w:r>
            <w:r w:rsidRPr="00CF54D5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ms-MY" w:eastAsia="zh-TW"/>
              </w:rPr>
              <w:t xml:space="preserve">artial Validation/ </w:t>
            </w:r>
            <w:r w:rsidRPr="00CF54D5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Include partial validation</w:t>
            </w:r>
            <w:r w:rsidRPr="00CF54D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>)</w:t>
            </w:r>
          </w:p>
          <w:p w14:paraId="29663E29" w14:textId="71362F9E" w:rsidR="00E640E2" w:rsidRPr="00CF54D5" w:rsidRDefault="00E640E2" w:rsidP="00E640E2">
            <w:pPr>
              <w:pStyle w:val="ListParagraph"/>
              <w:tabs>
                <w:tab w:val="left" w:pos="1950"/>
              </w:tabs>
              <w:ind w:left="475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CF54D5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Date: (</w:t>
            </w:r>
            <w:r w:rsidR="00A15245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e.g.</w:t>
            </w:r>
            <w:r w:rsidRPr="00CF54D5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 dd/mm/yyyy -  dd/mm/yyyy)</w:t>
            </w:r>
          </w:p>
          <w:p w14:paraId="0589E6CC" w14:textId="77777777" w:rsidR="00E640E2" w:rsidRPr="00CF54D5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b/>
                <w:bCs/>
                <w:i/>
                <w:sz w:val="24"/>
                <w:szCs w:val="24"/>
                <w:lang w:val="ms-MY" w:eastAsia="zh-TW"/>
              </w:rPr>
            </w:pPr>
          </w:p>
        </w:tc>
      </w:tr>
      <w:tr w:rsidR="00E640E2" w:rsidRPr="00775328" w14:paraId="3966C0B5" w14:textId="77777777" w:rsidTr="00775328">
        <w:trPr>
          <w:trHeight w:val="2302"/>
        </w:trPr>
        <w:tc>
          <w:tcPr>
            <w:tcW w:w="538" w:type="dxa"/>
            <w:vMerge/>
            <w:shd w:val="clear" w:color="auto" w:fill="F2DBDB"/>
            <w:vAlign w:val="center"/>
          </w:tcPr>
          <w:p w14:paraId="7C8F3DF4" w14:textId="77777777" w:rsidR="00E640E2" w:rsidRPr="00775328" w:rsidRDefault="00E640E2" w:rsidP="00E640E2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8757" w:type="dxa"/>
            <w:gridSpan w:val="2"/>
            <w:shd w:val="clear" w:color="auto" w:fill="auto"/>
            <w:vAlign w:val="center"/>
          </w:tcPr>
          <w:p w14:paraId="5675371B" w14:textId="38D11296" w:rsidR="00E640E2" w:rsidRPr="00CF54D5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CF54D5"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Analisis Sampel Subjek/ </w:t>
            </w:r>
            <w:r w:rsidRPr="00CF54D5">
              <w:rPr>
                <w:rFonts w:cs="Calibri"/>
                <w:i/>
                <w:sz w:val="24"/>
                <w:szCs w:val="24"/>
                <w:lang w:val="ms-MY" w:eastAsia="zh-TW"/>
              </w:rPr>
              <w:t>Subject Sample Analysis:</w:t>
            </w:r>
          </w:p>
          <w:p w14:paraId="47C2CA1A" w14:textId="77777777" w:rsidR="00E640E2" w:rsidRPr="00CF54D5" w:rsidRDefault="00E640E2" w:rsidP="00E640E2">
            <w:pPr>
              <w:tabs>
                <w:tab w:val="left" w:pos="1324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</w:p>
          <w:p w14:paraId="69CFF27A" w14:textId="77777777" w:rsidR="00E640E2" w:rsidRPr="00CF54D5" w:rsidRDefault="00E640E2" w:rsidP="00CF54D5">
            <w:pPr>
              <w:pStyle w:val="ListParagraph"/>
              <w:numPr>
                <w:ilvl w:val="0"/>
                <w:numId w:val="25"/>
              </w:numPr>
              <w:tabs>
                <w:tab w:val="left" w:pos="1324"/>
              </w:tabs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CF54D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Deviasi dari </w:t>
            </w:r>
            <w:r w:rsidRPr="00CF54D5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ms-MY" w:eastAsia="zh-TW"/>
              </w:rPr>
              <w:t>Method</w:t>
            </w:r>
            <w:r w:rsidRPr="00CF54D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Analisis@SOP/ </w:t>
            </w:r>
            <w:r w:rsidRPr="00CF54D5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Method@SOP Deviation: </w:t>
            </w:r>
          </w:p>
          <w:p w14:paraId="69963332" w14:textId="77777777" w:rsidR="00E640E2" w:rsidRPr="00CF54D5" w:rsidRDefault="00E640E2" w:rsidP="00CF54D5">
            <w:pPr>
              <w:pStyle w:val="ListParagraph"/>
              <w:tabs>
                <w:tab w:val="left" w:pos="1324"/>
              </w:tabs>
              <w:ind w:left="475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CF54D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Ada/ </w:t>
            </w:r>
            <w:r w:rsidRPr="00CF54D5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  <w:r w:rsidRPr="00CF54D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CF54D5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  <w:p w14:paraId="4236EF30" w14:textId="77777777" w:rsidR="00E640E2" w:rsidRPr="00CF54D5" w:rsidRDefault="00E640E2" w:rsidP="00E640E2">
            <w:pPr>
              <w:pStyle w:val="ListParagraph"/>
              <w:tabs>
                <w:tab w:val="left" w:pos="1950"/>
              </w:tabs>
              <w:ind w:left="192"/>
              <w:rPr>
                <w:rFonts w:cs="Calibri"/>
                <w:i/>
                <w:sz w:val="24"/>
                <w:szCs w:val="24"/>
                <w:lang w:val="ms-MY" w:eastAsia="zh-TW"/>
              </w:rPr>
            </w:pPr>
          </w:p>
          <w:p w14:paraId="5082DF1A" w14:textId="77777777" w:rsidR="00E640E2" w:rsidRPr="00CF54D5" w:rsidRDefault="00E640E2" w:rsidP="00CF54D5">
            <w:pPr>
              <w:pStyle w:val="ListParagraph"/>
              <w:numPr>
                <w:ilvl w:val="0"/>
                <w:numId w:val="25"/>
              </w:numPr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CF54D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>Analisis Semula@</w:t>
            </w:r>
            <w:r w:rsidRPr="00CF54D5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ms-MY" w:eastAsia="zh-TW"/>
              </w:rPr>
              <w:t>Reinjection</w:t>
            </w:r>
            <w:r w:rsidRPr="00CF54D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Sampel/ </w:t>
            </w:r>
            <w:r w:rsidRPr="00CF54D5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Sample Reanalysis@Reinjection: </w:t>
            </w:r>
          </w:p>
          <w:p w14:paraId="47B5BA0B" w14:textId="77777777" w:rsidR="00E640E2" w:rsidRPr="00CF54D5" w:rsidRDefault="00E640E2" w:rsidP="00E640E2">
            <w:pPr>
              <w:pStyle w:val="ListParagraph"/>
              <w:tabs>
                <w:tab w:val="left" w:pos="1950"/>
              </w:tabs>
              <w:ind w:left="475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CF54D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Ada/ </w:t>
            </w:r>
            <w:r w:rsidRPr="00CF54D5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  <w:r w:rsidRPr="00CF54D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CF54D5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  <w:p w14:paraId="21AF0A6B" w14:textId="77777777" w:rsidR="00E640E2" w:rsidRPr="00CF54D5" w:rsidRDefault="00E640E2" w:rsidP="00E640E2">
            <w:pPr>
              <w:pStyle w:val="ListParagraph"/>
              <w:tabs>
                <w:tab w:val="left" w:pos="1950"/>
              </w:tabs>
              <w:ind w:left="192"/>
              <w:rPr>
                <w:rFonts w:cs="Calibri"/>
                <w:i/>
                <w:sz w:val="24"/>
                <w:szCs w:val="24"/>
                <w:lang w:val="ms-MY" w:eastAsia="zh-TW"/>
              </w:rPr>
            </w:pPr>
          </w:p>
          <w:p w14:paraId="532F7D37" w14:textId="77777777" w:rsidR="00E640E2" w:rsidRPr="00CF54D5" w:rsidRDefault="00E640E2" w:rsidP="00CF54D5">
            <w:pPr>
              <w:pStyle w:val="ListParagraph"/>
              <w:numPr>
                <w:ilvl w:val="0"/>
                <w:numId w:val="25"/>
              </w:numPr>
              <w:tabs>
                <w:tab w:val="left" w:pos="1950"/>
              </w:tabs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 w:rsidRPr="00CF54D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Integrasi Semula@ Integrasi Secara Manual/ </w:t>
            </w:r>
            <w:r w:rsidRPr="00CF54D5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Reintegration@Manual Integration: </w:t>
            </w:r>
          </w:p>
          <w:p w14:paraId="5FE398B8" w14:textId="77777777" w:rsidR="00E640E2" w:rsidRPr="00CF54D5" w:rsidRDefault="00E640E2" w:rsidP="00E640E2">
            <w:pPr>
              <w:pStyle w:val="ListParagraph"/>
              <w:tabs>
                <w:tab w:val="left" w:pos="1950"/>
              </w:tabs>
              <w:ind w:left="475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CF54D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Ada/ </w:t>
            </w:r>
            <w:r w:rsidRPr="00CF54D5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  <w:r w:rsidRPr="00CF54D5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CF54D5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</w:tc>
      </w:tr>
      <w:tr w:rsidR="00E640E2" w:rsidRPr="00775328" w14:paraId="43945201" w14:textId="77777777" w:rsidTr="004518AD">
        <w:trPr>
          <w:trHeight w:val="20"/>
        </w:trPr>
        <w:tc>
          <w:tcPr>
            <w:tcW w:w="538" w:type="dxa"/>
            <w:vMerge/>
            <w:shd w:val="clear" w:color="auto" w:fill="F2DBDB"/>
            <w:vAlign w:val="center"/>
          </w:tcPr>
          <w:p w14:paraId="35FBAEE1" w14:textId="77777777" w:rsidR="00E640E2" w:rsidRPr="00775328" w:rsidRDefault="00E640E2" w:rsidP="00E640E2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8757" w:type="dxa"/>
            <w:gridSpan w:val="2"/>
            <w:shd w:val="clear" w:color="auto" w:fill="auto"/>
            <w:vAlign w:val="center"/>
          </w:tcPr>
          <w:p w14:paraId="1370C063" w14:textId="532E65EA" w:rsidR="00E640E2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Analisis farmakokinetik dan Statistik/ 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>Pharmacokinetics and Statistical Analysis:</w:t>
            </w:r>
          </w:p>
          <w:p w14:paraId="679156DA" w14:textId="77777777" w:rsidR="00E640E2" w:rsidRPr="004518AD" w:rsidRDefault="00E640E2" w:rsidP="00E640E2">
            <w:pPr>
              <w:pStyle w:val="ListParagraph"/>
              <w:numPr>
                <w:ilvl w:val="0"/>
                <w:numId w:val="26"/>
              </w:numPr>
              <w:tabs>
                <w:tab w:val="left" w:pos="1950"/>
              </w:tabs>
              <w:ind w:left="475" w:hanging="283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Tarikh Analisis/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Date of Analysis:</w:t>
            </w:r>
          </w:p>
          <w:p w14:paraId="4DBDCE93" w14:textId="77777777" w:rsidR="00E640E2" w:rsidRPr="004518AD" w:rsidRDefault="00E640E2" w:rsidP="00E640E2">
            <w:pPr>
              <w:pStyle w:val="ListParagraph"/>
              <w:tabs>
                <w:tab w:val="left" w:pos="1950"/>
              </w:tabs>
              <w:ind w:left="192"/>
              <w:rPr>
                <w:rFonts w:cs="Calibri"/>
                <w:i/>
                <w:sz w:val="24"/>
                <w:szCs w:val="24"/>
                <w:lang w:val="ms-MY" w:eastAsia="zh-TW"/>
              </w:rPr>
            </w:pPr>
          </w:p>
          <w:p w14:paraId="05AAAE07" w14:textId="77777777" w:rsidR="00E640E2" w:rsidRPr="004518AD" w:rsidRDefault="00E640E2" w:rsidP="00E640E2">
            <w:pPr>
              <w:pStyle w:val="ListParagraph"/>
              <w:numPr>
                <w:ilvl w:val="0"/>
                <w:numId w:val="26"/>
              </w:numPr>
              <w:tabs>
                <w:tab w:val="left" w:pos="1950"/>
              </w:tabs>
              <w:ind w:left="475" w:hanging="283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>Pengecualian Subjek</w:t>
            </w:r>
            <w:r w:rsidRPr="004518AD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/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Subject Exclusio</w:t>
            </w:r>
            <w:r w:rsidRPr="004518AD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n: </w:t>
            </w:r>
          </w:p>
          <w:p w14:paraId="4AACC79D" w14:textId="77777777" w:rsidR="00E640E2" w:rsidRDefault="00E640E2" w:rsidP="00E640E2">
            <w:pPr>
              <w:pStyle w:val="ListParagraph"/>
              <w:tabs>
                <w:tab w:val="left" w:pos="1950"/>
              </w:tabs>
              <w:ind w:left="475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  <w:p w14:paraId="7FE30719" w14:textId="72B2A690" w:rsidR="00EC56A1" w:rsidRPr="004518AD" w:rsidRDefault="00EC56A1" w:rsidP="00E640E2">
            <w:pPr>
              <w:pStyle w:val="ListParagraph"/>
              <w:tabs>
                <w:tab w:val="left" w:pos="1950"/>
              </w:tabs>
              <w:ind w:left="475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</w:p>
        </w:tc>
      </w:tr>
      <w:tr w:rsidR="00E640E2" w:rsidRPr="00775328" w14:paraId="6D379AB5" w14:textId="77777777" w:rsidTr="007E6683">
        <w:trPr>
          <w:trHeight w:val="20"/>
        </w:trPr>
        <w:tc>
          <w:tcPr>
            <w:tcW w:w="538" w:type="dxa"/>
            <w:vMerge/>
            <w:shd w:val="clear" w:color="auto" w:fill="F2DBDB"/>
            <w:vAlign w:val="center"/>
          </w:tcPr>
          <w:p w14:paraId="2C1AB706" w14:textId="77777777" w:rsidR="00E640E2" w:rsidRPr="00775328" w:rsidRDefault="00E640E2" w:rsidP="00E640E2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8757" w:type="dxa"/>
            <w:gridSpan w:val="2"/>
            <w:shd w:val="clear" w:color="auto" w:fill="auto"/>
            <w:vAlign w:val="center"/>
          </w:tcPr>
          <w:p w14:paraId="17EC1FAC" w14:textId="77777777" w:rsidR="00E640E2" w:rsidRDefault="00E640E2" w:rsidP="00E640E2">
            <w:pPr>
              <w:tabs>
                <w:tab w:val="left" w:pos="1950"/>
              </w:tabs>
              <w:spacing w:after="0" w:line="240" w:lineRule="auto"/>
              <w:rPr>
                <w:rFonts w:cs="Calibri"/>
                <w:i/>
                <w:sz w:val="24"/>
                <w:szCs w:val="24"/>
                <w:lang w:val="ms-MY" w:eastAsia="zh-TW"/>
              </w:rPr>
            </w:pP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Audit oleh </w:t>
            </w:r>
            <w:r w:rsidRPr="00DF18AB">
              <w:rPr>
                <w:rFonts w:cs="Calibri"/>
                <w:b/>
                <w:bCs/>
                <w:i/>
                <w:iCs/>
                <w:sz w:val="24"/>
                <w:szCs w:val="24"/>
                <w:lang w:val="ms-MY" w:eastAsia="zh-TW"/>
              </w:rPr>
              <w:t>Quality Assurance</w:t>
            </w:r>
            <w:r>
              <w:rPr>
                <w:rFonts w:cs="Calibri"/>
                <w:b/>
                <w:bCs/>
                <w:iCs/>
                <w:sz w:val="24"/>
                <w:szCs w:val="24"/>
                <w:lang w:val="ms-MY" w:eastAsia="zh-TW"/>
              </w:rPr>
              <w:t xml:space="preserve">/ </w:t>
            </w:r>
            <w:r>
              <w:rPr>
                <w:rFonts w:cs="Calibri"/>
                <w:i/>
                <w:sz w:val="24"/>
                <w:szCs w:val="24"/>
                <w:lang w:val="ms-MY" w:eastAsia="zh-TW"/>
              </w:rPr>
              <w:t>Quality Assurance Audit:</w:t>
            </w:r>
          </w:p>
          <w:p w14:paraId="2E2789C5" w14:textId="77777777" w:rsidR="00E640E2" w:rsidRDefault="00E640E2" w:rsidP="00E640E2">
            <w:pPr>
              <w:tabs>
                <w:tab w:val="left" w:pos="1950"/>
              </w:tabs>
              <w:spacing w:after="0" w:line="240" w:lineRule="auto"/>
              <w:ind w:left="475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  <w:p w14:paraId="5887CFB1" w14:textId="3E390FFF" w:rsidR="00EC56A1" w:rsidRPr="007E6683" w:rsidRDefault="00EC56A1" w:rsidP="00E640E2">
            <w:pPr>
              <w:tabs>
                <w:tab w:val="left" w:pos="1950"/>
              </w:tabs>
              <w:spacing w:after="0" w:line="240" w:lineRule="auto"/>
              <w:ind w:left="475"/>
              <w:rPr>
                <w:rFonts w:cs="Calibri"/>
                <w:i/>
                <w:sz w:val="24"/>
                <w:szCs w:val="24"/>
                <w:lang w:val="ms-MY" w:eastAsia="zh-TW"/>
              </w:rPr>
            </w:pPr>
          </w:p>
        </w:tc>
      </w:tr>
    </w:tbl>
    <w:p w14:paraId="0936F0B1" w14:textId="2840C33D" w:rsidR="005D796A" w:rsidRPr="00775328" w:rsidRDefault="00E710FD" w:rsidP="008A107D">
      <w:pPr>
        <w:tabs>
          <w:tab w:val="left" w:pos="1950"/>
        </w:tabs>
        <w:spacing w:after="0" w:line="240" w:lineRule="auto"/>
        <w:rPr>
          <w:b/>
          <w:sz w:val="28"/>
          <w:szCs w:val="28"/>
          <w:lang w:val="ms-MY" w:eastAsia="zh-TW"/>
        </w:rPr>
      </w:pPr>
      <w:r w:rsidRPr="00775328">
        <w:rPr>
          <w:b/>
          <w:sz w:val="24"/>
          <w:szCs w:val="28"/>
          <w:lang w:val="ms-MY" w:eastAsia="zh-TW"/>
        </w:rPr>
        <w:br w:type="page"/>
      </w:r>
      <w:r w:rsidR="00BB20DD" w:rsidRPr="00775328">
        <w:rPr>
          <w:rFonts w:eastAsia="Times New Roman"/>
          <w:b/>
          <w:sz w:val="28"/>
          <w:szCs w:val="28"/>
          <w:lang w:val="ms-MY"/>
        </w:rPr>
        <w:t xml:space="preserve">BAHAGIAN </w:t>
      </w:r>
      <w:r w:rsidR="007E6683">
        <w:rPr>
          <w:rFonts w:eastAsia="Times New Roman"/>
          <w:b/>
          <w:sz w:val="28"/>
          <w:szCs w:val="28"/>
          <w:lang w:val="ms-MY"/>
        </w:rPr>
        <w:t>5</w:t>
      </w:r>
      <w:r w:rsidR="005D796A" w:rsidRPr="00775328">
        <w:rPr>
          <w:rFonts w:eastAsia="Times New Roman"/>
          <w:b/>
          <w:sz w:val="28"/>
          <w:szCs w:val="28"/>
          <w:lang w:val="ms-MY"/>
        </w:rPr>
        <w:t>:</w:t>
      </w:r>
      <w:r w:rsidR="005D796A" w:rsidRPr="00775328">
        <w:rPr>
          <w:rFonts w:eastAsia="Times New Roman"/>
          <w:b/>
          <w:sz w:val="28"/>
          <w:szCs w:val="28"/>
          <w:lang w:val="ms-MY"/>
        </w:rPr>
        <w:tab/>
      </w:r>
      <w:r w:rsidR="008A107D">
        <w:rPr>
          <w:rFonts w:eastAsia="Times New Roman"/>
          <w:b/>
          <w:sz w:val="28"/>
          <w:szCs w:val="28"/>
          <w:lang w:val="ms-MY"/>
        </w:rPr>
        <w:t>MAKLUMAT</w:t>
      </w:r>
      <w:r w:rsidR="005D796A" w:rsidRPr="00775328">
        <w:rPr>
          <w:rFonts w:eastAsia="Times New Roman"/>
          <w:b/>
          <w:sz w:val="28"/>
          <w:szCs w:val="28"/>
          <w:lang w:val="ms-MY"/>
        </w:rPr>
        <w:t xml:space="preserve"> </w:t>
      </w:r>
      <w:r w:rsidR="007E6683">
        <w:rPr>
          <w:rFonts w:eastAsia="Times New Roman"/>
          <w:b/>
          <w:sz w:val="28"/>
          <w:szCs w:val="28"/>
          <w:lang w:val="ms-MY"/>
        </w:rPr>
        <w:t>PUSAT KAJIAN</w:t>
      </w:r>
    </w:p>
    <w:p w14:paraId="1BBC6F2D" w14:textId="77777777" w:rsidR="005D796A" w:rsidRDefault="001F0E07" w:rsidP="008A107D">
      <w:pPr>
        <w:tabs>
          <w:tab w:val="left" w:pos="1950"/>
        </w:tabs>
        <w:spacing w:after="0" w:line="240" w:lineRule="auto"/>
        <w:rPr>
          <w:rFonts w:eastAsia="Times New Roman"/>
          <w:i/>
          <w:sz w:val="28"/>
          <w:szCs w:val="28"/>
          <w:lang w:val="ms-MY"/>
        </w:rPr>
      </w:pPr>
      <w:r w:rsidRPr="00775328">
        <w:rPr>
          <w:rFonts w:eastAsia="Times New Roman"/>
          <w:i/>
          <w:sz w:val="28"/>
          <w:szCs w:val="28"/>
          <w:lang w:val="ms-MY"/>
        </w:rPr>
        <w:t xml:space="preserve">PART </w:t>
      </w:r>
      <w:r w:rsidR="008A107D">
        <w:rPr>
          <w:rFonts w:eastAsia="Times New Roman"/>
          <w:i/>
          <w:sz w:val="28"/>
          <w:szCs w:val="28"/>
          <w:lang w:val="ms-MY"/>
        </w:rPr>
        <w:t>5</w:t>
      </w:r>
      <w:r w:rsidR="005D796A" w:rsidRPr="00775328">
        <w:rPr>
          <w:rFonts w:eastAsia="Times New Roman"/>
          <w:i/>
          <w:sz w:val="28"/>
          <w:szCs w:val="28"/>
          <w:lang w:val="ms-MY"/>
        </w:rPr>
        <w:t xml:space="preserve">: </w:t>
      </w:r>
      <w:r w:rsidR="005D796A" w:rsidRPr="00775328">
        <w:rPr>
          <w:rFonts w:eastAsia="Times New Roman"/>
          <w:i/>
          <w:sz w:val="28"/>
          <w:szCs w:val="28"/>
          <w:lang w:val="ms-MY"/>
        </w:rPr>
        <w:tab/>
      </w:r>
      <w:r w:rsidR="0099514C" w:rsidRPr="00775328">
        <w:rPr>
          <w:rFonts w:eastAsia="Times New Roman"/>
          <w:i/>
          <w:sz w:val="28"/>
          <w:szCs w:val="28"/>
          <w:lang w:val="ms-MY"/>
        </w:rPr>
        <w:t xml:space="preserve">DETAILS OF </w:t>
      </w:r>
      <w:r w:rsidR="007E6683">
        <w:rPr>
          <w:rFonts w:eastAsia="Times New Roman"/>
          <w:i/>
          <w:sz w:val="28"/>
          <w:szCs w:val="28"/>
          <w:lang w:val="ms-MY"/>
        </w:rPr>
        <w:t>STUDY CENTRE</w:t>
      </w:r>
    </w:p>
    <w:p w14:paraId="2701BFA8" w14:textId="77777777" w:rsidR="008A107D" w:rsidRDefault="008A107D" w:rsidP="007E6683">
      <w:pPr>
        <w:spacing w:after="0" w:line="240" w:lineRule="auto"/>
        <w:jc w:val="both"/>
        <w:rPr>
          <w:rFonts w:eastAsia="Times New Roman"/>
          <w:b/>
          <w:sz w:val="24"/>
          <w:szCs w:val="28"/>
          <w:lang w:val="ms-MY"/>
        </w:rPr>
      </w:pPr>
    </w:p>
    <w:p w14:paraId="09224D40" w14:textId="137A6511" w:rsidR="007E6683" w:rsidRPr="00775328" w:rsidRDefault="007E6683" w:rsidP="007E6683">
      <w:pPr>
        <w:spacing w:after="0" w:line="240" w:lineRule="auto"/>
        <w:jc w:val="both"/>
        <w:rPr>
          <w:rFonts w:eastAsia="Times New Roman"/>
          <w:b/>
          <w:sz w:val="28"/>
          <w:szCs w:val="28"/>
          <w:lang w:val="ms-MY"/>
        </w:rPr>
      </w:pPr>
      <w:r w:rsidRPr="00775328">
        <w:rPr>
          <w:rFonts w:eastAsia="Times New Roman"/>
          <w:b/>
          <w:sz w:val="24"/>
          <w:szCs w:val="28"/>
          <w:lang w:val="ms-MY"/>
        </w:rPr>
        <w:t xml:space="preserve">Jika </w:t>
      </w:r>
      <w:r>
        <w:rPr>
          <w:rFonts w:eastAsia="Times New Roman"/>
          <w:b/>
          <w:sz w:val="24"/>
          <w:szCs w:val="28"/>
          <w:lang w:val="ms-MY"/>
        </w:rPr>
        <w:t>Tapak Klinikal dan Bioanalitkal merupakan entiti yang berbeza, si</w:t>
      </w:r>
      <w:r w:rsidRPr="00775328">
        <w:rPr>
          <w:rFonts w:eastAsia="Times New Roman"/>
          <w:b/>
          <w:sz w:val="24"/>
          <w:szCs w:val="28"/>
          <w:lang w:val="ms-MY"/>
        </w:rPr>
        <w:t xml:space="preserve">la </w:t>
      </w:r>
      <w:r w:rsidR="00C40C6E">
        <w:rPr>
          <w:rFonts w:eastAsia="Times New Roman"/>
          <w:b/>
          <w:sz w:val="24"/>
          <w:szCs w:val="28"/>
          <w:lang w:val="ms-MY"/>
        </w:rPr>
        <w:t>ulangi bahagian 5 untuk setiap tapak.</w:t>
      </w:r>
    </w:p>
    <w:p w14:paraId="03FA5317" w14:textId="5A469506" w:rsidR="007E6683" w:rsidRPr="007E6683" w:rsidRDefault="007E6683" w:rsidP="007E6683">
      <w:pPr>
        <w:spacing w:after="0" w:line="240" w:lineRule="auto"/>
        <w:jc w:val="both"/>
        <w:rPr>
          <w:i/>
          <w:sz w:val="24"/>
          <w:szCs w:val="28"/>
          <w:lang w:val="ms-MY" w:eastAsia="zh-TW"/>
        </w:rPr>
      </w:pPr>
      <w:r w:rsidRPr="00775328">
        <w:rPr>
          <w:rFonts w:eastAsia="Times New Roman"/>
          <w:i/>
          <w:sz w:val="24"/>
          <w:szCs w:val="28"/>
          <w:lang w:val="ms-MY"/>
        </w:rPr>
        <w:t>If the</w:t>
      </w:r>
      <w:r w:rsidR="009001B0">
        <w:rPr>
          <w:rFonts w:eastAsia="Times New Roman"/>
          <w:i/>
          <w:sz w:val="24"/>
          <w:szCs w:val="28"/>
          <w:lang w:val="ms-MY"/>
        </w:rPr>
        <w:t xml:space="preserve"> Clinical and Bioanalytical sites a</w:t>
      </w:r>
      <w:r w:rsidRPr="00775328">
        <w:rPr>
          <w:rFonts w:eastAsia="Times New Roman"/>
          <w:i/>
          <w:sz w:val="24"/>
          <w:szCs w:val="28"/>
          <w:lang w:val="ms-MY"/>
        </w:rPr>
        <w:t>re</w:t>
      </w:r>
      <w:r w:rsidR="009001B0">
        <w:rPr>
          <w:rFonts w:eastAsia="Times New Roman"/>
          <w:i/>
          <w:sz w:val="24"/>
          <w:szCs w:val="28"/>
          <w:lang w:val="ms-MY"/>
        </w:rPr>
        <w:t xml:space="preserve"> different </w:t>
      </w:r>
      <w:r w:rsidR="00A15245">
        <w:rPr>
          <w:rFonts w:eastAsia="Times New Roman"/>
          <w:i/>
          <w:sz w:val="24"/>
          <w:szCs w:val="28"/>
          <w:lang w:val="ms-MY"/>
        </w:rPr>
        <w:t>entities</w:t>
      </w:r>
      <w:r w:rsidR="009001B0">
        <w:rPr>
          <w:rFonts w:eastAsia="Times New Roman"/>
          <w:i/>
          <w:sz w:val="24"/>
          <w:szCs w:val="28"/>
          <w:lang w:val="ms-MY"/>
        </w:rPr>
        <w:t>, please</w:t>
      </w:r>
      <w:r w:rsidR="00C40C6E">
        <w:rPr>
          <w:rFonts w:eastAsia="Times New Roman"/>
          <w:i/>
          <w:sz w:val="24"/>
          <w:szCs w:val="28"/>
          <w:lang w:val="ms-MY"/>
        </w:rPr>
        <w:t xml:space="preserve"> repeat section 5 for each site</w:t>
      </w:r>
      <w:r w:rsidRPr="00775328">
        <w:rPr>
          <w:rFonts w:eastAsia="Times New Roman"/>
          <w:i/>
          <w:sz w:val="24"/>
          <w:szCs w:val="28"/>
          <w:lang w:val="ms-MY"/>
        </w:rPr>
        <w:t>.</w:t>
      </w:r>
    </w:p>
    <w:tbl>
      <w:tblPr>
        <w:tblpPr w:leftFromText="180" w:rightFromText="180" w:vertAnchor="text" w:horzAnchor="margin" w:tblpY="199"/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1134"/>
        <w:gridCol w:w="1276"/>
        <w:gridCol w:w="1134"/>
        <w:gridCol w:w="1417"/>
        <w:gridCol w:w="1460"/>
        <w:gridCol w:w="1713"/>
      </w:tblGrid>
      <w:tr w:rsidR="007E6683" w:rsidRPr="00775328" w14:paraId="1D6417CD" w14:textId="77777777" w:rsidTr="008A107D">
        <w:trPr>
          <w:trHeight w:val="22"/>
        </w:trPr>
        <w:tc>
          <w:tcPr>
            <w:tcW w:w="9405" w:type="dxa"/>
            <w:gridSpan w:val="8"/>
            <w:tcBorders>
              <w:top w:val="single" w:sz="4" w:space="0" w:color="auto"/>
            </w:tcBorders>
            <w:shd w:val="clear" w:color="auto" w:fill="F2DBDB"/>
            <w:vAlign w:val="center"/>
          </w:tcPr>
          <w:p w14:paraId="67DAFE3F" w14:textId="5D8D25BE" w:rsidR="006F5588" w:rsidRDefault="006F5588" w:rsidP="005072D7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ms-MY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ms-MY"/>
              </w:rPr>
              <w:t xml:space="preserve">[   ] </w:t>
            </w:r>
            <w:r w:rsidR="007E6683">
              <w:rPr>
                <w:rFonts w:eastAsia="Times New Roman"/>
                <w:b/>
                <w:bCs/>
                <w:sz w:val="24"/>
                <w:szCs w:val="24"/>
                <w:lang w:val="ms-MY"/>
              </w:rPr>
              <w:t>Tapak Klinikal</w:t>
            </w:r>
            <w:r>
              <w:rPr>
                <w:rFonts w:eastAsia="Times New Roman"/>
                <w:b/>
                <w:bCs/>
                <w:sz w:val="24"/>
                <w:szCs w:val="24"/>
                <w:lang w:val="ms-MY"/>
              </w:rPr>
              <w:t>/</w:t>
            </w:r>
            <w:r w:rsidR="007E6683">
              <w:rPr>
                <w:rFonts w:eastAsia="Times New Roman"/>
                <w:b/>
                <w:bCs/>
                <w:sz w:val="24"/>
                <w:szCs w:val="24"/>
                <w:lang w:val="ms-MY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  <w:lang w:val="ms-MY"/>
              </w:rPr>
              <w:t xml:space="preserve"> Clinical Site</w:t>
            </w:r>
            <w:r w:rsidR="005072D7">
              <w:rPr>
                <w:rFonts w:eastAsia="Times New Roman"/>
                <w:i/>
                <w:iCs/>
                <w:sz w:val="24"/>
                <w:szCs w:val="24"/>
                <w:lang w:val="ms-MY"/>
              </w:rPr>
              <w:t xml:space="preserve"> </w:t>
            </w:r>
          </w:p>
          <w:p w14:paraId="317CD780" w14:textId="4FB42847" w:rsidR="007E6683" w:rsidRPr="00FB6F66" w:rsidRDefault="006F5588" w:rsidP="00752DEC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val="ms-MY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ms-MY"/>
              </w:rPr>
              <w:t>[   ] Tapak Bioanalitikal</w:t>
            </w:r>
            <w:r w:rsidR="007E6683">
              <w:rPr>
                <w:rFonts w:eastAsia="Times New Roman"/>
                <w:b/>
                <w:bCs/>
                <w:sz w:val="24"/>
                <w:szCs w:val="24"/>
                <w:lang w:val="ms-MY"/>
              </w:rPr>
              <w:t xml:space="preserve">/ </w:t>
            </w:r>
            <w:r w:rsidR="007E6683">
              <w:rPr>
                <w:rFonts w:eastAsia="Times New Roman"/>
                <w:i/>
                <w:iCs/>
                <w:sz w:val="24"/>
                <w:szCs w:val="24"/>
                <w:lang w:val="ms-MY"/>
              </w:rPr>
              <w:t>Bioanalytica</w:t>
            </w:r>
            <w:r w:rsidR="00B753C2">
              <w:rPr>
                <w:rFonts w:eastAsia="Times New Roman"/>
                <w:i/>
                <w:iCs/>
                <w:sz w:val="24"/>
                <w:szCs w:val="24"/>
                <w:lang w:val="ms-MY"/>
              </w:rPr>
              <w:t>l</w:t>
            </w:r>
            <w:r w:rsidR="007E6683">
              <w:rPr>
                <w:rFonts w:eastAsia="Times New Roman"/>
                <w:i/>
                <w:iCs/>
                <w:sz w:val="24"/>
                <w:szCs w:val="24"/>
                <w:lang w:val="ms-MY"/>
              </w:rPr>
              <w:t xml:space="preserve"> Site</w:t>
            </w:r>
          </w:p>
        </w:tc>
      </w:tr>
      <w:tr w:rsidR="008A107D" w:rsidRPr="00775328" w14:paraId="2BA250F5" w14:textId="77777777" w:rsidTr="008A107D">
        <w:trPr>
          <w:trHeight w:val="22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F2DBDB"/>
            <w:vAlign w:val="center"/>
          </w:tcPr>
          <w:p w14:paraId="23F1E632" w14:textId="77777777" w:rsidR="00D57F4B" w:rsidRPr="00775328" w:rsidRDefault="00D57F4B" w:rsidP="00BB20D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1.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2DBDB"/>
            <w:vAlign w:val="center"/>
          </w:tcPr>
          <w:p w14:paraId="1218D406" w14:textId="77777777" w:rsidR="00D57F4B" w:rsidRPr="00775328" w:rsidRDefault="00473163" w:rsidP="00BB20DD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 xml:space="preserve">Nama Tapak </w:t>
            </w:r>
          </w:p>
          <w:p w14:paraId="5D8AA512" w14:textId="77777777" w:rsidR="00D57F4B" w:rsidRPr="00775328" w:rsidRDefault="007E6683" w:rsidP="00BB20DD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val="ms-MY"/>
              </w:rPr>
            </w:pPr>
            <w:r>
              <w:rPr>
                <w:rFonts w:eastAsia="Times New Roman"/>
                <w:i/>
                <w:sz w:val="24"/>
                <w:szCs w:val="24"/>
                <w:lang w:val="ms-MY"/>
              </w:rPr>
              <w:t>F</w:t>
            </w:r>
            <w:r w:rsidR="00473163" w:rsidRPr="00775328">
              <w:rPr>
                <w:rFonts w:eastAsia="Times New Roman"/>
                <w:i/>
                <w:sz w:val="24"/>
                <w:szCs w:val="24"/>
                <w:lang w:val="ms-MY"/>
              </w:rPr>
              <w:t>acility</w:t>
            </w:r>
            <w:r>
              <w:rPr>
                <w:rFonts w:eastAsia="Times New Roman"/>
                <w:i/>
                <w:sz w:val="24"/>
                <w:szCs w:val="24"/>
                <w:lang w:val="ms-MY"/>
              </w:rPr>
              <w:t xml:space="preserve"> Name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</w:tcBorders>
            <w:vAlign w:val="center"/>
          </w:tcPr>
          <w:p w14:paraId="2AEB9AE7" w14:textId="77777777" w:rsidR="00D57F4B" w:rsidRPr="00775328" w:rsidRDefault="00D57F4B" w:rsidP="00752DEC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ms-MY"/>
              </w:rPr>
            </w:pPr>
          </w:p>
        </w:tc>
      </w:tr>
      <w:tr w:rsidR="008A107D" w:rsidRPr="00775328" w14:paraId="1005D394" w14:textId="77777777" w:rsidTr="008A107D">
        <w:trPr>
          <w:trHeight w:val="13"/>
        </w:trPr>
        <w:tc>
          <w:tcPr>
            <w:tcW w:w="562" w:type="dxa"/>
            <w:shd w:val="clear" w:color="auto" w:fill="F2DBDB"/>
            <w:vAlign w:val="center"/>
          </w:tcPr>
          <w:p w14:paraId="0D0893F5" w14:textId="77777777" w:rsidR="00D57F4B" w:rsidRPr="00775328" w:rsidRDefault="00D57F4B" w:rsidP="00BB20D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2.</w:t>
            </w:r>
          </w:p>
        </w:tc>
        <w:tc>
          <w:tcPr>
            <w:tcW w:w="1843" w:type="dxa"/>
            <w:gridSpan w:val="2"/>
            <w:shd w:val="clear" w:color="auto" w:fill="F2DBDB"/>
            <w:vAlign w:val="center"/>
          </w:tcPr>
          <w:p w14:paraId="1D20E663" w14:textId="77777777" w:rsidR="00D57F4B" w:rsidRPr="00775328" w:rsidRDefault="00D57F4B" w:rsidP="00BB20D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Alamat</w:t>
            </w:r>
            <w:r w:rsidR="00473163" w:rsidRPr="00775328">
              <w:rPr>
                <w:rFonts w:eastAsia="Times New Roman"/>
                <w:b/>
                <w:sz w:val="24"/>
                <w:szCs w:val="24"/>
                <w:lang w:val="ms-MY"/>
              </w:rPr>
              <w:t xml:space="preserve"> Tapak </w:t>
            </w:r>
          </w:p>
          <w:p w14:paraId="12332947" w14:textId="77777777" w:rsidR="00D57F4B" w:rsidRPr="00775328" w:rsidRDefault="00F73262" w:rsidP="00F73262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i/>
                <w:sz w:val="24"/>
                <w:szCs w:val="24"/>
                <w:lang w:val="ms-MY"/>
              </w:rPr>
              <w:t>Facility</w:t>
            </w:r>
            <w:r w:rsidR="007E6683">
              <w:rPr>
                <w:rFonts w:eastAsia="Times New Roman"/>
                <w:i/>
                <w:sz w:val="24"/>
                <w:szCs w:val="24"/>
                <w:lang w:val="ms-MY"/>
              </w:rPr>
              <w:t xml:space="preserve"> Address</w:t>
            </w:r>
          </w:p>
        </w:tc>
        <w:tc>
          <w:tcPr>
            <w:tcW w:w="7000" w:type="dxa"/>
            <w:gridSpan w:val="5"/>
            <w:vAlign w:val="center"/>
          </w:tcPr>
          <w:p w14:paraId="4FC33CF1" w14:textId="77777777" w:rsidR="001C2528" w:rsidRPr="00775328" w:rsidRDefault="001C2528" w:rsidP="00FA4328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  <w:tr w:rsidR="004C37CE" w:rsidRPr="00775328" w14:paraId="1CDBC70B" w14:textId="77777777" w:rsidTr="008A107D">
        <w:trPr>
          <w:trHeight w:val="13"/>
        </w:trPr>
        <w:tc>
          <w:tcPr>
            <w:tcW w:w="562" w:type="dxa"/>
            <w:vMerge w:val="restart"/>
            <w:shd w:val="clear" w:color="auto" w:fill="F2DBDB"/>
            <w:vAlign w:val="center"/>
          </w:tcPr>
          <w:p w14:paraId="4A928911" w14:textId="77777777" w:rsidR="004C37CE" w:rsidRPr="00775328" w:rsidRDefault="004C37CE" w:rsidP="00BB20D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3.</w:t>
            </w:r>
          </w:p>
        </w:tc>
        <w:tc>
          <w:tcPr>
            <w:tcW w:w="8843" w:type="dxa"/>
            <w:gridSpan w:val="7"/>
            <w:shd w:val="clear" w:color="auto" w:fill="F2DBDB"/>
            <w:vAlign w:val="center"/>
          </w:tcPr>
          <w:p w14:paraId="72A122C5" w14:textId="77777777" w:rsidR="004C37CE" w:rsidRPr="00775328" w:rsidRDefault="004C37CE" w:rsidP="00BB20DD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  <w:r>
              <w:rPr>
                <w:b/>
                <w:sz w:val="24"/>
                <w:szCs w:val="24"/>
                <w:lang w:val="ms-MY" w:eastAsia="zh-TW"/>
              </w:rPr>
              <w:t>Senarai Pemeriksaan ke atas Tapak Kajian oleh Badan Regulatori</w:t>
            </w:r>
          </w:p>
          <w:p w14:paraId="2ABFD85A" w14:textId="263A056E" w:rsidR="004C37CE" w:rsidRPr="00775328" w:rsidRDefault="004C37CE" w:rsidP="0066113D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ms-MY"/>
              </w:rPr>
            </w:pPr>
            <w:r>
              <w:rPr>
                <w:i/>
                <w:sz w:val="24"/>
                <w:szCs w:val="24"/>
                <w:lang w:val="ms-MY" w:eastAsia="zh-TW"/>
              </w:rPr>
              <w:t>List of Regulatory Inspections on the Facility</w:t>
            </w:r>
            <w:r w:rsidRPr="00775328">
              <w:rPr>
                <w:i/>
                <w:sz w:val="24"/>
                <w:szCs w:val="24"/>
                <w:lang w:val="ms-MY" w:eastAsia="zh-TW"/>
              </w:rPr>
              <w:t xml:space="preserve"> </w:t>
            </w:r>
          </w:p>
        </w:tc>
      </w:tr>
      <w:tr w:rsidR="004C37CE" w:rsidRPr="00775328" w14:paraId="4921D82B" w14:textId="77777777" w:rsidTr="008A107D">
        <w:trPr>
          <w:trHeight w:val="443"/>
        </w:trPr>
        <w:tc>
          <w:tcPr>
            <w:tcW w:w="562" w:type="dxa"/>
            <w:vMerge/>
            <w:shd w:val="clear" w:color="auto" w:fill="F2DBDB"/>
            <w:vAlign w:val="center"/>
          </w:tcPr>
          <w:p w14:paraId="366FBC60" w14:textId="77777777" w:rsidR="004C37CE" w:rsidRPr="00775328" w:rsidRDefault="004C37CE" w:rsidP="00BB20D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</w:p>
        </w:tc>
        <w:tc>
          <w:tcPr>
            <w:tcW w:w="8843" w:type="dxa"/>
            <w:gridSpan w:val="7"/>
            <w:shd w:val="clear" w:color="auto" w:fill="auto"/>
            <w:vAlign w:val="center"/>
          </w:tcPr>
          <w:p w14:paraId="779A7E5F" w14:textId="77777777" w:rsidR="004C37CE" w:rsidRPr="009001B0" w:rsidRDefault="004C37CE" w:rsidP="00BB20D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</w:pPr>
            <w:r w:rsidRPr="009001B0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Arahan/ </w:t>
            </w:r>
            <w:r w:rsidRPr="009001B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>Instruction:</w:t>
            </w:r>
          </w:p>
          <w:p w14:paraId="7CEEF7FF" w14:textId="792EAE55" w:rsidR="004C37CE" w:rsidRPr="00E640E2" w:rsidRDefault="004C37CE" w:rsidP="00B433A3">
            <w:pPr>
              <w:pStyle w:val="ListParagraph"/>
              <w:numPr>
                <w:ilvl w:val="0"/>
                <w:numId w:val="27"/>
              </w:numPr>
              <w:ind w:left="460" w:hanging="283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r w:rsidRPr="00E640E2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Hanya senaraikan pemeriksaan yang dilalui dalam tempoh 5 tahun sebelum dan selepas kajian BE dijalankan.</w:t>
            </w:r>
          </w:p>
          <w:p w14:paraId="76ACEAA5" w14:textId="24C40E4A" w:rsidR="004C37CE" w:rsidRPr="00E640E2" w:rsidRDefault="004C37CE" w:rsidP="00B433A3">
            <w:pPr>
              <w:pStyle w:val="ListParagraph"/>
              <w:ind w:left="460"/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</w:pPr>
            <w:r w:rsidRPr="00E640E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Only list down the inspection conducted at the site </w:t>
            </w:r>
            <w:r w:rsidR="00E2351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>within</w:t>
            </w:r>
            <w:r w:rsidRPr="00E640E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 5 years before and after the BE study </w:t>
            </w:r>
            <w:r w:rsidR="00A1524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>was conducted</w:t>
            </w:r>
            <w:r w:rsidRPr="00E640E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. </w:t>
            </w:r>
          </w:p>
          <w:p w14:paraId="62B2A344" w14:textId="77777777" w:rsidR="004C37CE" w:rsidRPr="00E640E2" w:rsidRDefault="004C37CE" w:rsidP="000038FC">
            <w:pPr>
              <w:pStyle w:val="ListParagraph"/>
              <w:ind w:left="17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</w:p>
          <w:p w14:paraId="5E5E2318" w14:textId="2E545A3A" w:rsidR="004C37CE" w:rsidRPr="00E640E2" w:rsidRDefault="004C37CE" w:rsidP="0098399F">
            <w:pPr>
              <w:pStyle w:val="ListParagraph"/>
              <w:numPr>
                <w:ilvl w:val="0"/>
                <w:numId w:val="27"/>
              </w:numPr>
              <w:ind w:left="460" w:hanging="283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r w:rsidRPr="00E640E2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Maklumat </w:t>
            </w:r>
            <w:r w:rsidR="007D2D48" w:rsidRPr="00E640E2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pemeriksaan</w:t>
            </w:r>
            <w:r w:rsidRPr="00E640E2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 </w:t>
            </w:r>
            <w:r w:rsidR="007D2D48" w:rsidRPr="00E640E2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hendaklah dimasukkan di dalam jadual di</w:t>
            </w:r>
            <w:r w:rsidR="00A15245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 </w:t>
            </w:r>
            <w:r w:rsidR="007D2D48" w:rsidRPr="00E640E2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bawah. </w:t>
            </w:r>
            <w:r w:rsidR="007D2D48" w:rsidRPr="00E640E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>Inspection history has to be filled in according to the format below.</w:t>
            </w:r>
          </w:p>
          <w:p w14:paraId="5C75370B" w14:textId="77777777" w:rsidR="004C37CE" w:rsidRPr="00E640E2" w:rsidRDefault="004C37CE" w:rsidP="000038FC">
            <w:pPr>
              <w:pStyle w:val="ListParagraph"/>
              <w:ind w:left="17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</w:p>
          <w:p w14:paraId="17CD8D58" w14:textId="72BAEFC9" w:rsidR="004C37CE" w:rsidRPr="00E640E2" w:rsidRDefault="007D2D48" w:rsidP="00B433A3">
            <w:pPr>
              <w:pStyle w:val="ListParagraph"/>
              <w:numPr>
                <w:ilvl w:val="0"/>
                <w:numId w:val="27"/>
              </w:numPr>
              <w:ind w:left="460" w:hanging="283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r w:rsidRPr="00E640E2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Laporan pemeriksaan, surat penutupan pemeriksaan </w:t>
            </w:r>
            <w:r w:rsidR="004C37CE" w:rsidRPr="00E640E2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bersama </w:t>
            </w:r>
            <w:r w:rsidRPr="00E640E2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laporan </w:t>
            </w:r>
            <w:r w:rsidR="004C37CE" w:rsidRPr="00E640E2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tindakan pembetulan dan pencegahan hanya perlu dihantar selepas diminta oleh pegawai saringan</w:t>
            </w:r>
          </w:p>
          <w:p w14:paraId="43B43578" w14:textId="20616B41" w:rsidR="004C37CE" w:rsidRPr="00E640E2" w:rsidRDefault="00A15245" w:rsidP="00B433A3">
            <w:pPr>
              <w:pStyle w:val="ListParagraph"/>
              <w:ind w:left="460"/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>Inspection reports and closure letters, together with the corrective and preventive action (CAPA) report,</w:t>
            </w:r>
            <w:r w:rsidR="004C37CE" w:rsidRPr="00E640E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 only need to be submitted upon request by the screening officer.</w:t>
            </w:r>
          </w:p>
          <w:p w14:paraId="737427E3" w14:textId="77777777" w:rsidR="004C37CE" w:rsidRPr="00E640E2" w:rsidRDefault="004C37CE" w:rsidP="000038FC">
            <w:pPr>
              <w:pStyle w:val="ListParagraph"/>
              <w:ind w:left="17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</w:p>
          <w:p w14:paraId="4A2B33DD" w14:textId="0B2F68AE" w:rsidR="004C37CE" w:rsidRPr="00E23519" w:rsidRDefault="004C37CE" w:rsidP="00B433A3">
            <w:pPr>
              <w:pStyle w:val="ListParagraph"/>
              <w:numPr>
                <w:ilvl w:val="0"/>
                <w:numId w:val="27"/>
              </w:numPr>
              <w:ind w:left="460" w:hanging="283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r w:rsidRPr="00E23519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Semua maklumat di dalam laporan pemeriksaan tidak boleh ditapis. Dalam keadaan di mana maklumat tidak boleh didedahkan kepada pemohon, </w:t>
            </w:r>
            <w:r w:rsidR="00A92D6B" w:rsidRPr="00E23519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laporan tersebut boleh dilindungi dengan kata laluan sebelum dimuatnaik ke </w:t>
            </w:r>
            <w:r w:rsidR="006A4184" w:rsidRPr="00E23519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>pautan</w:t>
            </w:r>
            <w:r w:rsidR="00A92D6B" w:rsidRPr="00E23519"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 yang dikongsikan semasa proses penyaringan/ penilaian. Kata laluan tersebut boleh dikongsikan kepada NPRA secara terus.  </w:t>
            </w:r>
          </w:p>
          <w:p w14:paraId="76717D9F" w14:textId="5BA0348D" w:rsidR="004C37CE" w:rsidRPr="000038FC" w:rsidRDefault="004C37CE" w:rsidP="00B433A3">
            <w:pPr>
              <w:pStyle w:val="ListParagraph"/>
              <w:ind w:left="46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r w:rsidRPr="00E2351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All information in the BE </w:t>
            </w:r>
            <w:r w:rsidR="00A1524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>centre</w:t>
            </w:r>
            <w:r w:rsidRPr="00E2351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 inspection report must not be redacted. In the event that confidentiality clauses </w:t>
            </w:r>
            <w:r w:rsidR="00A1524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prevent the disclosure of certain information to the applicant, the inspection report can be protected with a password before the same document is uploaded to the link shared during the </w:t>
            </w:r>
            <w:r w:rsidR="00A92D6B" w:rsidRPr="00E2351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screening/evaluation process. The password can be shared directly </w:t>
            </w:r>
            <w:r w:rsidR="00A1524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>with</w:t>
            </w:r>
            <w:r w:rsidR="00A92D6B" w:rsidRPr="00E2351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 xml:space="preserve"> NPRA.</w:t>
            </w:r>
          </w:p>
          <w:p w14:paraId="7AED42E1" w14:textId="77777777" w:rsidR="004C37CE" w:rsidRDefault="004C37CE" w:rsidP="000038FC">
            <w:pPr>
              <w:pStyle w:val="ListParagraph"/>
              <w:ind w:left="17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</w:p>
          <w:p w14:paraId="7B2BB755" w14:textId="732495A1" w:rsidR="004C37CE" w:rsidRDefault="004C37CE" w:rsidP="00B433A3">
            <w:pPr>
              <w:pStyle w:val="ListParagraph"/>
              <w:numPr>
                <w:ilvl w:val="0"/>
                <w:numId w:val="27"/>
              </w:numPr>
              <w:ind w:left="460" w:hanging="283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ms-MY" w:eastAsia="zh-TW"/>
              </w:rPr>
              <w:t xml:space="preserve">Semua dokumen hanya perlu dihantar di dalam format </w:t>
            </w:r>
            <w:r w:rsidRPr="000038FC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ms-MY" w:eastAsia="zh-TW"/>
              </w:rPr>
              <w:t>softcopy</w:t>
            </w: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ms-MY" w:eastAsia="zh-TW"/>
              </w:rPr>
              <w:t xml:space="preserve"> (OCR pdf).</w:t>
            </w:r>
          </w:p>
          <w:p w14:paraId="572532FC" w14:textId="3DF19FD7" w:rsidR="004C37CE" w:rsidRPr="000038FC" w:rsidRDefault="004C37CE" w:rsidP="00B433A3">
            <w:pPr>
              <w:spacing w:after="0"/>
              <w:ind w:left="460"/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ms-MY" w:eastAsia="zh-TW"/>
              </w:rPr>
              <w:t>All documents need to be submitted in softcopy format (OCR pdf).</w:t>
            </w:r>
          </w:p>
        </w:tc>
      </w:tr>
      <w:tr w:rsidR="004C37CE" w:rsidRPr="00775328" w14:paraId="0C38C467" w14:textId="77777777" w:rsidTr="008A107D">
        <w:trPr>
          <w:trHeight w:val="218"/>
        </w:trPr>
        <w:tc>
          <w:tcPr>
            <w:tcW w:w="562" w:type="dxa"/>
            <w:vMerge/>
            <w:shd w:val="clear" w:color="auto" w:fill="F2DBDB"/>
            <w:vAlign w:val="center"/>
          </w:tcPr>
          <w:p w14:paraId="326ED5AB" w14:textId="77777777" w:rsidR="004C37CE" w:rsidRPr="00775328" w:rsidRDefault="004C37CE" w:rsidP="00BB20D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07D81C" w14:textId="77777777" w:rsidR="004C37CE" w:rsidRPr="009001B0" w:rsidRDefault="004C37CE" w:rsidP="00BB20DD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b/>
                <w:sz w:val="24"/>
                <w:szCs w:val="24"/>
                <w:lang w:val="ms-MY" w:eastAsia="zh-TW"/>
              </w:rPr>
              <w:t xml:space="preserve">No./ </w:t>
            </w:r>
            <w:r>
              <w:rPr>
                <w:bCs/>
                <w:i/>
                <w:iCs/>
                <w:sz w:val="24"/>
                <w:szCs w:val="24"/>
                <w:lang w:val="ms-MY" w:eastAsia="zh-TW"/>
              </w:rPr>
              <w:t>No.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4FAA5F5" w14:textId="77777777" w:rsidR="004C37CE" w:rsidRPr="00FB6F66" w:rsidRDefault="004C37CE" w:rsidP="00BB20DD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b/>
                <w:sz w:val="24"/>
                <w:szCs w:val="24"/>
                <w:lang w:val="ms-MY" w:eastAsia="zh-TW"/>
              </w:rPr>
              <w:t xml:space="preserve">Badan Regulatori/ </w:t>
            </w:r>
            <w:r>
              <w:rPr>
                <w:bCs/>
                <w:i/>
                <w:iCs/>
                <w:sz w:val="24"/>
                <w:szCs w:val="24"/>
                <w:lang w:val="ms-MY" w:eastAsia="zh-TW"/>
              </w:rPr>
              <w:t>Regulatory Authority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D5E2E" w14:textId="629E0B08" w:rsidR="004C37CE" w:rsidRPr="00FB6F66" w:rsidRDefault="004C37CE" w:rsidP="00BB20DD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b/>
                <w:sz w:val="24"/>
                <w:szCs w:val="24"/>
                <w:lang w:val="ms-MY" w:eastAsia="zh-TW"/>
              </w:rPr>
              <w:t xml:space="preserve">Skop/ </w:t>
            </w:r>
            <w:r w:rsidRPr="00D12B12">
              <w:rPr>
                <w:bCs/>
                <w:i/>
                <w:iCs/>
                <w:sz w:val="24"/>
                <w:szCs w:val="24"/>
                <w:lang w:val="ms-MY" w:eastAsia="zh-TW"/>
              </w:rPr>
              <w:t>Scope</w:t>
            </w:r>
            <w:r w:rsidR="00BF5563">
              <w:rPr>
                <w:bCs/>
                <w:i/>
                <w:iCs/>
                <w:sz w:val="24"/>
                <w:szCs w:val="24"/>
                <w:lang w:val="ms-MY" w:eastAsia="zh-TW"/>
              </w:rPr>
              <w:t xml:space="preserve"> </w:t>
            </w:r>
            <w:r w:rsidR="00BF5563" w:rsidRPr="00BF5563">
              <w:rPr>
                <w:bCs/>
                <w:i/>
                <w:iCs/>
                <w:sz w:val="16"/>
                <w:szCs w:val="16"/>
                <w:lang w:val="ms-MY" w:eastAsia="zh-TW"/>
              </w:rPr>
              <w:t>(e.g. Clinical/ Bioanalytical)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D2CAB3" w14:textId="77777777" w:rsidR="004C37CE" w:rsidRPr="00FB6F66" w:rsidRDefault="004C37CE" w:rsidP="00BB20DD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b/>
                <w:sz w:val="24"/>
                <w:szCs w:val="24"/>
                <w:lang w:val="ms-MY" w:eastAsia="zh-TW"/>
              </w:rPr>
              <w:t xml:space="preserve">Tarikh/ </w:t>
            </w:r>
            <w:r>
              <w:rPr>
                <w:bCs/>
                <w:i/>
                <w:iCs/>
                <w:sz w:val="24"/>
                <w:szCs w:val="24"/>
                <w:lang w:val="ms-MY" w:eastAsia="zh-TW"/>
              </w:rPr>
              <w:t>Date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EB71382" w14:textId="77777777" w:rsidR="004C37CE" w:rsidRPr="009001B0" w:rsidRDefault="004C37CE" w:rsidP="00BB20DD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b/>
                <w:sz w:val="24"/>
                <w:szCs w:val="24"/>
                <w:lang w:val="ms-MY" w:eastAsia="zh-TW"/>
              </w:rPr>
              <w:t xml:space="preserve">Status/ </w:t>
            </w:r>
            <w:r>
              <w:rPr>
                <w:bCs/>
                <w:i/>
                <w:iCs/>
                <w:sz w:val="24"/>
                <w:szCs w:val="24"/>
                <w:lang w:val="ms-MY" w:eastAsia="zh-TW"/>
              </w:rPr>
              <w:t>Status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074644E" w14:textId="77777777" w:rsidR="004C37CE" w:rsidRPr="009001B0" w:rsidRDefault="004C37CE" w:rsidP="00BB20DD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  <w:lang w:val="ms-MY" w:eastAsia="zh-TW"/>
              </w:rPr>
            </w:pPr>
            <w:r>
              <w:rPr>
                <w:b/>
                <w:sz w:val="24"/>
                <w:szCs w:val="24"/>
                <w:lang w:val="ms-MY" w:eastAsia="zh-TW"/>
              </w:rPr>
              <w:t xml:space="preserve">Laporan/ </w:t>
            </w:r>
            <w:r>
              <w:rPr>
                <w:bCs/>
                <w:i/>
                <w:iCs/>
                <w:sz w:val="24"/>
                <w:szCs w:val="24"/>
                <w:lang w:val="ms-MY" w:eastAsia="zh-TW"/>
              </w:rPr>
              <w:t>Report</w:t>
            </w:r>
          </w:p>
        </w:tc>
      </w:tr>
      <w:tr w:rsidR="005637EC" w:rsidRPr="00775328" w14:paraId="4433E8D1" w14:textId="77777777" w:rsidTr="008A107D">
        <w:trPr>
          <w:trHeight w:val="217"/>
        </w:trPr>
        <w:tc>
          <w:tcPr>
            <w:tcW w:w="562" w:type="dxa"/>
            <w:vMerge/>
            <w:shd w:val="clear" w:color="auto" w:fill="F2DBDB"/>
            <w:vAlign w:val="center"/>
          </w:tcPr>
          <w:p w14:paraId="78D36281" w14:textId="77777777" w:rsidR="005637EC" w:rsidRPr="00775328" w:rsidRDefault="005637EC" w:rsidP="005637EC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76F851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F2130FD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613386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027ECF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5C7B0F4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3438A7E3" w14:textId="77777777" w:rsidR="005637EC" w:rsidRDefault="005637EC" w:rsidP="005637EC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</w:p>
          <w:p w14:paraId="46A50815" w14:textId="7C8D8BA0" w:rsidR="005637EC" w:rsidRDefault="005637EC" w:rsidP="005637EC">
            <w:pPr>
              <w:spacing w:after="0" w:line="240" w:lineRule="auto"/>
              <w:rPr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</w:tc>
      </w:tr>
      <w:tr w:rsidR="005637EC" w:rsidRPr="00775328" w14:paraId="5AE8BF3D" w14:textId="77777777" w:rsidTr="008A107D">
        <w:trPr>
          <w:trHeight w:val="217"/>
        </w:trPr>
        <w:tc>
          <w:tcPr>
            <w:tcW w:w="562" w:type="dxa"/>
            <w:vMerge/>
            <w:shd w:val="clear" w:color="auto" w:fill="F2DBDB"/>
            <w:vAlign w:val="center"/>
          </w:tcPr>
          <w:p w14:paraId="6B273B87" w14:textId="77777777" w:rsidR="005637EC" w:rsidRPr="00775328" w:rsidRDefault="005637EC" w:rsidP="005637EC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238E72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E1C9489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7B45E8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358BC0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63F46FA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2E2D5D5A" w14:textId="77777777" w:rsidR="005637EC" w:rsidRDefault="005637EC" w:rsidP="005637EC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</w:p>
          <w:p w14:paraId="1492B2F9" w14:textId="1D632275" w:rsidR="005637EC" w:rsidRPr="00775328" w:rsidRDefault="005637EC" w:rsidP="005637E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</w:tc>
      </w:tr>
      <w:tr w:rsidR="005637EC" w:rsidRPr="00775328" w14:paraId="0CD29506" w14:textId="77777777" w:rsidTr="008A107D">
        <w:trPr>
          <w:trHeight w:val="217"/>
        </w:trPr>
        <w:tc>
          <w:tcPr>
            <w:tcW w:w="562" w:type="dxa"/>
            <w:vMerge/>
            <w:shd w:val="clear" w:color="auto" w:fill="F2DBDB"/>
            <w:vAlign w:val="center"/>
          </w:tcPr>
          <w:p w14:paraId="39962EDA" w14:textId="77777777" w:rsidR="005637EC" w:rsidRPr="00775328" w:rsidRDefault="005637EC" w:rsidP="005637EC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903796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4B15FE4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B884F8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D20174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B8E6D12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FC2D8DE" w14:textId="77777777" w:rsidR="005637EC" w:rsidRDefault="005637EC" w:rsidP="005637EC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</w:p>
          <w:p w14:paraId="31FB32A4" w14:textId="11068110" w:rsidR="005637EC" w:rsidRPr="00775328" w:rsidRDefault="005637EC" w:rsidP="005637E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</w:tc>
      </w:tr>
      <w:tr w:rsidR="005637EC" w:rsidRPr="00775328" w14:paraId="3BD76D0F" w14:textId="77777777" w:rsidTr="008A107D">
        <w:trPr>
          <w:trHeight w:val="217"/>
        </w:trPr>
        <w:tc>
          <w:tcPr>
            <w:tcW w:w="562" w:type="dxa"/>
            <w:vMerge/>
            <w:shd w:val="clear" w:color="auto" w:fill="F2DBDB"/>
            <w:vAlign w:val="center"/>
          </w:tcPr>
          <w:p w14:paraId="05ABB9AF" w14:textId="77777777" w:rsidR="005637EC" w:rsidRPr="00775328" w:rsidRDefault="005637EC" w:rsidP="005637EC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FF3263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43CC235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F30E3F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765A0E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369BCC1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4191F012" w14:textId="77777777" w:rsidR="005637EC" w:rsidRDefault="005637EC" w:rsidP="005637EC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</w:p>
          <w:p w14:paraId="5A7B00B8" w14:textId="16B3B14B" w:rsidR="005637EC" w:rsidRPr="00775328" w:rsidRDefault="005637EC" w:rsidP="005637E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</w:tc>
      </w:tr>
      <w:tr w:rsidR="005637EC" w:rsidRPr="00775328" w14:paraId="47E14379" w14:textId="77777777" w:rsidTr="008A107D">
        <w:trPr>
          <w:trHeight w:val="217"/>
        </w:trPr>
        <w:tc>
          <w:tcPr>
            <w:tcW w:w="562" w:type="dxa"/>
            <w:vMerge/>
            <w:shd w:val="clear" w:color="auto" w:fill="F2DBDB"/>
            <w:vAlign w:val="center"/>
          </w:tcPr>
          <w:p w14:paraId="527FA699" w14:textId="77777777" w:rsidR="005637EC" w:rsidRPr="00775328" w:rsidRDefault="005637EC" w:rsidP="005637EC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2726BC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705A409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72A76B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8D658D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5E7D961B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06A53A0E" w14:textId="77777777" w:rsidR="005637EC" w:rsidRDefault="005637EC" w:rsidP="005637EC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</w:p>
          <w:p w14:paraId="12F47961" w14:textId="0BB0DA38" w:rsidR="005637EC" w:rsidRPr="00775328" w:rsidRDefault="005637EC" w:rsidP="005637E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</w:tc>
      </w:tr>
      <w:tr w:rsidR="005637EC" w:rsidRPr="00775328" w14:paraId="00AA5AA1" w14:textId="77777777" w:rsidTr="008A107D">
        <w:trPr>
          <w:trHeight w:val="217"/>
        </w:trPr>
        <w:tc>
          <w:tcPr>
            <w:tcW w:w="562" w:type="dxa"/>
            <w:vMerge/>
            <w:shd w:val="clear" w:color="auto" w:fill="F2DBDB"/>
            <w:vAlign w:val="center"/>
          </w:tcPr>
          <w:p w14:paraId="5EA5F7F1" w14:textId="77777777" w:rsidR="005637EC" w:rsidRPr="00775328" w:rsidRDefault="005637EC" w:rsidP="005637EC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25C520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40817AB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80DA0F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3A2A3E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61738096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75E2093F" w14:textId="77777777" w:rsidR="005637EC" w:rsidRDefault="005637EC" w:rsidP="005637EC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</w:p>
          <w:p w14:paraId="2718E232" w14:textId="7B89AE5E" w:rsidR="005637EC" w:rsidRPr="00775328" w:rsidRDefault="005637EC" w:rsidP="005637E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</w:tc>
      </w:tr>
      <w:tr w:rsidR="005637EC" w:rsidRPr="00775328" w14:paraId="3FB269AE" w14:textId="77777777" w:rsidTr="008A107D">
        <w:trPr>
          <w:trHeight w:val="217"/>
        </w:trPr>
        <w:tc>
          <w:tcPr>
            <w:tcW w:w="562" w:type="dxa"/>
            <w:vMerge/>
            <w:shd w:val="clear" w:color="auto" w:fill="F2DBDB"/>
            <w:vAlign w:val="center"/>
          </w:tcPr>
          <w:p w14:paraId="22638A63" w14:textId="77777777" w:rsidR="005637EC" w:rsidRPr="00775328" w:rsidRDefault="005637EC" w:rsidP="005637EC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C0BEC6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06389DD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AC8981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23BF67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172BAB4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6BF34F58" w14:textId="77777777" w:rsidR="005637EC" w:rsidRDefault="005637EC" w:rsidP="005637EC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</w:p>
          <w:p w14:paraId="69716EBE" w14:textId="7037E544" w:rsidR="005637EC" w:rsidRPr="00775328" w:rsidRDefault="005637EC" w:rsidP="005637E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</w:tc>
      </w:tr>
      <w:tr w:rsidR="005637EC" w:rsidRPr="00775328" w14:paraId="22FDF4F5" w14:textId="77777777" w:rsidTr="008A107D">
        <w:trPr>
          <w:trHeight w:val="217"/>
        </w:trPr>
        <w:tc>
          <w:tcPr>
            <w:tcW w:w="562" w:type="dxa"/>
            <w:vMerge/>
            <w:shd w:val="clear" w:color="auto" w:fill="F2DBDB"/>
            <w:vAlign w:val="center"/>
          </w:tcPr>
          <w:p w14:paraId="3A8D1F50" w14:textId="77777777" w:rsidR="005637EC" w:rsidRPr="00775328" w:rsidRDefault="005637EC" w:rsidP="005637EC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F71781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C4D88BA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8331BE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182EB3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BC4596D" w14:textId="77777777" w:rsidR="005637EC" w:rsidRDefault="005637EC" w:rsidP="005637EC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2B635D1D" w14:textId="77777777" w:rsidR="005637EC" w:rsidRDefault="005637EC" w:rsidP="005637EC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  </w:t>
            </w: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] 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 xml:space="preserve">Available </w:t>
            </w:r>
          </w:p>
          <w:p w14:paraId="46A7809E" w14:textId="1DF7DB4F" w:rsidR="005637EC" w:rsidRPr="00775328" w:rsidRDefault="005637EC" w:rsidP="005637E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</w:pPr>
            <w:r w:rsidRPr="0077532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ms-MY" w:eastAsia="zh-TW"/>
              </w:rPr>
              <w:t xml:space="preserve">[   ] Tiada/ </w:t>
            </w:r>
            <w:r w:rsidRPr="00775328">
              <w:rPr>
                <w:rFonts w:asciiTheme="minorHAnsi" w:hAnsiTheme="minorHAnsi" w:cstheme="minorHAnsi"/>
                <w:i/>
                <w:sz w:val="24"/>
                <w:szCs w:val="24"/>
                <w:lang w:val="ms-MY" w:eastAsia="zh-TW"/>
              </w:rPr>
              <w:t>None</w:t>
            </w:r>
          </w:p>
        </w:tc>
      </w:tr>
    </w:tbl>
    <w:p w14:paraId="167775F1" w14:textId="25E9A2A6" w:rsidR="003B3AC6" w:rsidRDefault="003B3AC6" w:rsidP="003B3AC6">
      <w:pPr>
        <w:spacing w:after="0"/>
        <w:rPr>
          <w:lang w:val="ms-MY"/>
        </w:rPr>
      </w:pPr>
    </w:p>
    <w:p w14:paraId="15FCFBF6" w14:textId="77777777" w:rsidR="00FB0883" w:rsidRPr="00E23519" w:rsidRDefault="00FB0883" w:rsidP="00E23519">
      <w:pPr>
        <w:pStyle w:val="ListParagraph"/>
        <w:numPr>
          <w:ilvl w:val="0"/>
          <w:numId w:val="35"/>
        </w:numPr>
        <w:jc w:val="both"/>
        <w:rPr>
          <w:vanish/>
          <w:sz w:val="24"/>
          <w:lang w:val="ms-MY"/>
        </w:rPr>
      </w:pPr>
    </w:p>
    <w:p w14:paraId="61FC8FE1" w14:textId="77777777" w:rsidR="00FB0883" w:rsidRPr="00E23519" w:rsidRDefault="00FB0883" w:rsidP="00E23519">
      <w:pPr>
        <w:pStyle w:val="ListParagraph"/>
        <w:numPr>
          <w:ilvl w:val="0"/>
          <w:numId w:val="35"/>
        </w:numPr>
        <w:jc w:val="both"/>
        <w:rPr>
          <w:vanish/>
          <w:sz w:val="24"/>
          <w:lang w:val="ms-MY"/>
        </w:rPr>
      </w:pPr>
    </w:p>
    <w:p w14:paraId="0580DDDA" w14:textId="77777777" w:rsidR="00FB0883" w:rsidRPr="00E23519" w:rsidRDefault="00FB0883" w:rsidP="00E23519">
      <w:pPr>
        <w:pStyle w:val="ListParagraph"/>
        <w:numPr>
          <w:ilvl w:val="0"/>
          <w:numId w:val="35"/>
        </w:numPr>
        <w:jc w:val="both"/>
        <w:rPr>
          <w:vanish/>
          <w:sz w:val="24"/>
          <w:lang w:val="ms-MY"/>
        </w:rPr>
      </w:pPr>
    </w:p>
    <w:tbl>
      <w:tblPr>
        <w:tblStyle w:val="TableGridLight"/>
        <w:tblW w:w="9351" w:type="dxa"/>
        <w:tblLook w:val="04A0" w:firstRow="1" w:lastRow="0" w:firstColumn="1" w:lastColumn="0" w:noHBand="0" w:noVBand="1"/>
      </w:tblPr>
      <w:tblGrid>
        <w:gridCol w:w="562"/>
        <w:gridCol w:w="8789"/>
      </w:tblGrid>
      <w:tr w:rsidR="00FB0883" w14:paraId="2004C803" w14:textId="77777777" w:rsidTr="00E23519">
        <w:trPr>
          <w:trHeight w:val="979"/>
        </w:trPr>
        <w:tc>
          <w:tcPr>
            <w:tcW w:w="562" w:type="dxa"/>
          </w:tcPr>
          <w:p w14:paraId="7917C0DA" w14:textId="1759A49F" w:rsidR="00FB0883" w:rsidRDefault="006A4184" w:rsidP="00FB088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0D347D" wp14:editId="0DB9341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88265</wp:posOffset>
                      </wp:positionV>
                      <wp:extent cx="190500" cy="1809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B23E3A8" id="Rectangle 11" o:spid="_x0000_s1026" style="position:absolute;margin-left:.35pt;margin-top:6.95pt;width:1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8789" w:type="dxa"/>
          </w:tcPr>
          <w:p w14:paraId="0D1EB1D0" w14:textId="058083FE" w:rsidR="00A15245" w:rsidRDefault="00FB0883" w:rsidP="00A15245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>Saya</w:t>
            </w:r>
            <w:proofErr w:type="spellEnd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>de</w:t>
            </w:r>
            <w:r w:rsidR="00880ADC">
              <w:rPr>
                <w:rFonts w:asciiTheme="minorHAnsi" w:hAnsiTheme="minorHAnsi" w:cs="Arial"/>
                <w:b/>
                <w:sz w:val="24"/>
                <w:szCs w:val="24"/>
              </w:rPr>
              <w:t>ngan</w:t>
            </w:r>
            <w:proofErr w:type="spellEnd"/>
            <w:r w:rsidR="00880AD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880ADC">
              <w:rPr>
                <w:rFonts w:asciiTheme="minorHAnsi" w:hAnsiTheme="minorHAnsi" w:cs="Arial"/>
                <w:b/>
                <w:sz w:val="24"/>
                <w:szCs w:val="24"/>
              </w:rPr>
              <w:t>ini</w:t>
            </w:r>
            <w:proofErr w:type="spellEnd"/>
            <w:r w:rsidR="00880AD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880ADC">
              <w:rPr>
                <w:rFonts w:asciiTheme="minorHAnsi" w:hAnsiTheme="minorHAnsi" w:cs="Arial"/>
                <w:b/>
                <w:sz w:val="24"/>
                <w:szCs w:val="24"/>
              </w:rPr>
              <w:t>mengisytiharkan</w:t>
            </w:r>
            <w:proofErr w:type="spellEnd"/>
            <w:r w:rsidR="00880AD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880ADC">
              <w:rPr>
                <w:rFonts w:asciiTheme="minorHAnsi" w:hAnsiTheme="minorHAnsi" w:cs="Arial"/>
                <w:b/>
                <w:sz w:val="24"/>
                <w:szCs w:val="24"/>
              </w:rPr>
              <w:t>bahawa</w:t>
            </w:r>
            <w:proofErr w:type="spellEnd"/>
            <w:r w:rsidR="00880AD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>sejarah</w:t>
            </w:r>
            <w:proofErr w:type="spellEnd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>pemeriksaan</w:t>
            </w:r>
            <w:proofErr w:type="spellEnd"/>
            <w:r w:rsidR="00880ADC">
              <w:rPr>
                <w:rFonts w:asciiTheme="minorHAnsi" w:hAnsiTheme="minorHAnsi" w:cs="Arial"/>
                <w:b/>
                <w:sz w:val="24"/>
                <w:szCs w:val="24"/>
              </w:rPr>
              <w:t xml:space="preserve"> yang </w:t>
            </w:r>
            <w:proofErr w:type="spellStart"/>
            <w:r w:rsidR="00880ADC">
              <w:rPr>
                <w:rFonts w:asciiTheme="minorHAnsi" w:hAnsiTheme="minorHAnsi" w:cs="Arial"/>
                <w:b/>
                <w:sz w:val="24"/>
                <w:szCs w:val="24"/>
              </w:rPr>
              <w:t>disenaraikan</w:t>
            </w:r>
            <w:proofErr w:type="spellEnd"/>
            <w:r w:rsidR="00880ADC">
              <w:rPr>
                <w:rFonts w:asciiTheme="minorHAnsi" w:hAnsiTheme="minorHAnsi" w:cs="Arial"/>
                <w:b/>
                <w:sz w:val="24"/>
                <w:szCs w:val="24"/>
              </w:rPr>
              <w:t xml:space="preserve"> di</w:t>
            </w:r>
            <w:r w:rsidR="00A15245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880ADC">
              <w:rPr>
                <w:rFonts w:asciiTheme="minorHAnsi" w:hAnsiTheme="minorHAnsi" w:cs="Arial"/>
                <w:b/>
                <w:sz w:val="24"/>
                <w:szCs w:val="24"/>
              </w:rPr>
              <w:t>atas</w:t>
            </w:r>
            <w:proofErr w:type="spellEnd"/>
            <w:r w:rsidR="00880AD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880ADC">
              <w:rPr>
                <w:rFonts w:asciiTheme="minorHAnsi" w:hAnsiTheme="minorHAnsi" w:cs="Arial"/>
                <w:b/>
                <w:sz w:val="24"/>
                <w:szCs w:val="24"/>
              </w:rPr>
              <w:t>adalah</w:t>
            </w:r>
            <w:proofErr w:type="spellEnd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 xml:space="preserve"> LENGKAP </w:t>
            </w:r>
            <w:proofErr w:type="spellStart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>bagi</w:t>
            </w:r>
            <w:proofErr w:type="spellEnd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>kedua-dua</w:t>
            </w:r>
            <w:proofErr w:type="spellEnd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>tapak</w:t>
            </w:r>
            <w:proofErr w:type="spellEnd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 xml:space="preserve"> CL </w:t>
            </w:r>
            <w:proofErr w:type="spellStart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>dan</w:t>
            </w:r>
            <w:proofErr w:type="spellEnd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 xml:space="preserve"> BA </w:t>
            </w:r>
            <w:proofErr w:type="spellStart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>dari</w:t>
            </w:r>
            <w:proofErr w:type="spellEnd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 xml:space="preserve"> 5 </w:t>
            </w:r>
            <w:proofErr w:type="spellStart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>tahun</w:t>
            </w:r>
            <w:proofErr w:type="spellEnd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>sebelum</w:t>
            </w:r>
            <w:proofErr w:type="spellEnd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>dan</w:t>
            </w:r>
            <w:proofErr w:type="spellEnd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 xml:space="preserve"> 5 </w:t>
            </w:r>
            <w:proofErr w:type="spellStart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>tahun</w:t>
            </w:r>
            <w:proofErr w:type="spellEnd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>selepas</w:t>
            </w:r>
            <w:proofErr w:type="spellEnd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>kajian</w:t>
            </w:r>
            <w:proofErr w:type="spellEnd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 xml:space="preserve"> BE</w:t>
            </w:r>
            <w:r w:rsidR="00880AD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880ADC">
              <w:rPr>
                <w:rFonts w:asciiTheme="minorHAnsi" w:hAnsiTheme="minorHAnsi" w:cs="Arial"/>
                <w:b/>
                <w:sz w:val="24"/>
                <w:szCs w:val="24"/>
              </w:rPr>
              <w:t>dijalankan</w:t>
            </w:r>
            <w:proofErr w:type="spellEnd"/>
            <w:r w:rsidRPr="00E23519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  <w:p w14:paraId="1B31CA6B" w14:textId="602F2EAE" w:rsidR="00A15245" w:rsidRPr="00E23519" w:rsidRDefault="00A15245" w:rsidP="00A15245">
            <w:pPr>
              <w:spacing w:line="240" w:lineRule="auto"/>
              <w:jc w:val="both"/>
              <w:rPr>
                <w:rFonts w:asciiTheme="minorHAnsi" w:hAnsiTheme="minorHAnsi" w:cs="Arial"/>
                <w:vanish/>
                <w:sz w:val="24"/>
                <w:szCs w:val="24"/>
                <w:lang w:val="ms-MY"/>
              </w:rPr>
            </w:pPr>
            <w:r w:rsidRPr="00E23519">
              <w:rPr>
                <w:rFonts w:asciiTheme="minorHAnsi" w:hAnsiTheme="minorHAnsi" w:cs="Arial"/>
                <w:i/>
                <w:iCs/>
                <w:sz w:val="24"/>
                <w:szCs w:val="24"/>
              </w:rPr>
              <w:t xml:space="preserve">I hereby declare that this is the COMPLETE inspection history for both the CL and BA sites from 5 years before and 5 years after the BE study </w:t>
            </w:r>
            <w:r>
              <w:rPr>
                <w:rFonts w:asciiTheme="minorHAnsi" w:hAnsiTheme="minorHAnsi" w:cs="Arial"/>
                <w:i/>
                <w:iCs/>
                <w:sz w:val="24"/>
                <w:szCs w:val="24"/>
              </w:rPr>
              <w:t>was conducted.</w:t>
            </w:r>
          </w:p>
          <w:p w14:paraId="1F4E75AA" w14:textId="55B77817" w:rsidR="00FB0883" w:rsidRPr="00E23519" w:rsidRDefault="00FB0883" w:rsidP="00E23519">
            <w:pPr>
              <w:spacing w:line="24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34E866D7" w14:textId="77777777" w:rsidR="00FB0883" w:rsidRPr="00E23519" w:rsidRDefault="00FB0883" w:rsidP="00E23519">
      <w:pPr>
        <w:jc w:val="both"/>
        <w:rPr>
          <w:rFonts w:asciiTheme="minorHAnsi" w:hAnsiTheme="minorHAnsi" w:cs="Arial"/>
          <w:vanish/>
          <w:sz w:val="24"/>
          <w:szCs w:val="24"/>
          <w:lang w:val="ms-MY"/>
        </w:rPr>
      </w:pPr>
    </w:p>
    <w:p w14:paraId="7B1B3638" w14:textId="77777777" w:rsidR="00FB0883" w:rsidRPr="00E23519" w:rsidRDefault="00FB0883" w:rsidP="00E23519">
      <w:pPr>
        <w:pStyle w:val="ListParagraph"/>
        <w:numPr>
          <w:ilvl w:val="0"/>
          <w:numId w:val="35"/>
        </w:numPr>
        <w:jc w:val="both"/>
        <w:rPr>
          <w:rFonts w:asciiTheme="minorHAnsi" w:hAnsiTheme="minorHAnsi" w:cs="Arial"/>
          <w:vanish/>
          <w:sz w:val="24"/>
          <w:szCs w:val="24"/>
          <w:lang w:val="ms-MY"/>
        </w:rPr>
      </w:pPr>
    </w:p>
    <w:p w14:paraId="050D04D1" w14:textId="77777777" w:rsidR="00FB0883" w:rsidRPr="00E23519" w:rsidRDefault="00FB0883" w:rsidP="00E23519">
      <w:pPr>
        <w:pStyle w:val="ListParagraph"/>
        <w:numPr>
          <w:ilvl w:val="0"/>
          <w:numId w:val="35"/>
        </w:numPr>
        <w:jc w:val="both"/>
        <w:rPr>
          <w:rFonts w:asciiTheme="minorHAnsi" w:hAnsiTheme="minorHAnsi" w:cs="Arial"/>
          <w:vanish/>
          <w:sz w:val="24"/>
          <w:szCs w:val="24"/>
          <w:lang w:val="ms-MY"/>
        </w:rPr>
      </w:pPr>
    </w:p>
    <w:p w14:paraId="0DDE4378" w14:textId="77777777" w:rsidR="00FB0883" w:rsidRPr="00E23519" w:rsidRDefault="00FB0883" w:rsidP="00E23519">
      <w:pPr>
        <w:pStyle w:val="ListParagraph"/>
        <w:numPr>
          <w:ilvl w:val="0"/>
          <w:numId w:val="35"/>
        </w:numPr>
        <w:jc w:val="both"/>
        <w:rPr>
          <w:rFonts w:asciiTheme="minorHAnsi" w:hAnsiTheme="minorHAnsi" w:cs="Arial"/>
          <w:vanish/>
          <w:sz w:val="24"/>
          <w:szCs w:val="24"/>
          <w:lang w:val="ms-MY"/>
        </w:rPr>
      </w:pPr>
    </w:p>
    <w:p w14:paraId="503AB52D" w14:textId="77777777" w:rsidR="00FB0883" w:rsidRPr="00E23519" w:rsidRDefault="00FB0883" w:rsidP="00E23519">
      <w:pPr>
        <w:pStyle w:val="ListParagraph"/>
        <w:numPr>
          <w:ilvl w:val="0"/>
          <w:numId w:val="35"/>
        </w:numPr>
        <w:jc w:val="both"/>
        <w:rPr>
          <w:rFonts w:asciiTheme="minorHAnsi" w:hAnsiTheme="minorHAnsi" w:cs="Arial"/>
          <w:vanish/>
          <w:sz w:val="24"/>
          <w:szCs w:val="24"/>
          <w:lang w:val="ms-MY"/>
        </w:rPr>
      </w:pPr>
    </w:p>
    <w:p w14:paraId="080B2305" w14:textId="77777777" w:rsidR="00FB0883" w:rsidRPr="00E23519" w:rsidRDefault="00FB0883" w:rsidP="00E23519">
      <w:pPr>
        <w:pStyle w:val="ListParagraph"/>
        <w:numPr>
          <w:ilvl w:val="0"/>
          <w:numId w:val="35"/>
        </w:numPr>
        <w:jc w:val="both"/>
        <w:rPr>
          <w:rFonts w:asciiTheme="minorHAnsi" w:hAnsiTheme="minorHAnsi" w:cs="Arial"/>
          <w:vanish/>
          <w:sz w:val="24"/>
          <w:szCs w:val="24"/>
          <w:lang w:val="ms-MY"/>
        </w:rPr>
      </w:pPr>
    </w:p>
    <w:p w14:paraId="72E91759" w14:textId="77777777" w:rsidR="00FB0883" w:rsidRPr="00E23519" w:rsidRDefault="00FB0883" w:rsidP="00E23519">
      <w:pPr>
        <w:pStyle w:val="ListParagraph"/>
        <w:numPr>
          <w:ilvl w:val="0"/>
          <w:numId w:val="35"/>
        </w:numPr>
        <w:jc w:val="both"/>
        <w:rPr>
          <w:rFonts w:asciiTheme="minorHAnsi" w:hAnsiTheme="minorHAnsi" w:cs="Arial"/>
          <w:vanish/>
          <w:sz w:val="24"/>
          <w:szCs w:val="24"/>
          <w:lang w:val="ms-MY"/>
        </w:rPr>
      </w:pPr>
    </w:p>
    <w:p w14:paraId="7FF4541F" w14:textId="54937CF3" w:rsidR="004679A8" w:rsidRPr="00E23519" w:rsidRDefault="004679A8">
      <w:pPr>
        <w:rPr>
          <w:sz w:val="24"/>
          <w:szCs w:val="24"/>
          <w:lang w:val="ms-MY"/>
        </w:rPr>
      </w:pPr>
    </w:p>
    <w:p w14:paraId="3EEE5E50" w14:textId="77777777" w:rsidR="00E23519" w:rsidRDefault="00E23519">
      <w:pPr>
        <w:spacing w:after="0" w:line="240" w:lineRule="auto"/>
        <w:rPr>
          <w:rFonts w:eastAsia="Times New Roman" w:cs="Calibri"/>
          <w:b/>
          <w:sz w:val="28"/>
          <w:szCs w:val="28"/>
          <w:lang w:val="ms-MY"/>
        </w:rPr>
      </w:pPr>
      <w:r>
        <w:rPr>
          <w:rFonts w:cs="Calibri"/>
          <w:b/>
          <w:sz w:val="28"/>
          <w:szCs w:val="28"/>
          <w:lang w:val="ms-MY"/>
        </w:rPr>
        <w:br w:type="page"/>
      </w:r>
    </w:p>
    <w:p w14:paraId="5B4C2498" w14:textId="2B783DFA" w:rsidR="002D2EF7" w:rsidRPr="00775328" w:rsidRDefault="002D2EF7" w:rsidP="002D2EF7">
      <w:pPr>
        <w:pStyle w:val="ListParagraph"/>
        <w:ind w:left="0"/>
        <w:jc w:val="both"/>
        <w:rPr>
          <w:rFonts w:ascii="Calibri" w:hAnsi="Calibri" w:cs="Calibri"/>
          <w:i/>
          <w:sz w:val="24"/>
          <w:szCs w:val="24"/>
          <w:lang w:val="ms-MY"/>
        </w:rPr>
      </w:pPr>
      <w:r w:rsidRPr="00775328">
        <w:rPr>
          <w:rFonts w:ascii="Calibri" w:hAnsi="Calibri" w:cs="Calibri"/>
          <w:b/>
          <w:sz w:val="28"/>
          <w:szCs w:val="28"/>
          <w:lang w:val="ms-MY"/>
        </w:rPr>
        <w:t xml:space="preserve">BAHAGIAN </w:t>
      </w:r>
      <w:r w:rsidR="00C402EA">
        <w:rPr>
          <w:rFonts w:ascii="Calibri" w:hAnsi="Calibri" w:cs="Calibri"/>
          <w:b/>
          <w:sz w:val="28"/>
          <w:szCs w:val="28"/>
          <w:lang w:val="ms-MY"/>
        </w:rPr>
        <w:t>6</w:t>
      </w:r>
      <w:r w:rsidRPr="00775328">
        <w:rPr>
          <w:rFonts w:ascii="Calibri" w:hAnsi="Calibri" w:cs="Calibri"/>
          <w:b/>
          <w:sz w:val="28"/>
          <w:szCs w:val="28"/>
          <w:lang w:val="ms-MY"/>
        </w:rPr>
        <w:t>:</w:t>
      </w:r>
      <w:r w:rsidRPr="00775328">
        <w:rPr>
          <w:rFonts w:ascii="Calibri" w:hAnsi="Calibri" w:cs="Calibri"/>
          <w:b/>
          <w:sz w:val="28"/>
          <w:szCs w:val="28"/>
          <w:lang w:val="ms-MY"/>
        </w:rPr>
        <w:tab/>
        <w:t>PERAKUAN PEMOHON</w:t>
      </w:r>
    </w:p>
    <w:p w14:paraId="1324B476" w14:textId="77777777" w:rsidR="002D2EF7" w:rsidRPr="00775328" w:rsidRDefault="002D2EF7" w:rsidP="002D2EF7">
      <w:pPr>
        <w:tabs>
          <w:tab w:val="left" w:pos="2160"/>
        </w:tabs>
        <w:spacing w:after="0"/>
        <w:rPr>
          <w:rFonts w:cs="Calibri"/>
          <w:i/>
          <w:sz w:val="28"/>
          <w:szCs w:val="28"/>
          <w:lang w:val="ms-MY"/>
        </w:rPr>
      </w:pPr>
      <w:r w:rsidRPr="00775328">
        <w:rPr>
          <w:rFonts w:cs="Calibri"/>
          <w:i/>
          <w:sz w:val="28"/>
          <w:szCs w:val="28"/>
          <w:lang w:val="ms-MY"/>
        </w:rPr>
        <w:t xml:space="preserve">PART </w:t>
      </w:r>
      <w:r w:rsidR="00C402EA">
        <w:rPr>
          <w:rFonts w:cs="Calibri"/>
          <w:i/>
          <w:sz w:val="28"/>
          <w:szCs w:val="28"/>
          <w:lang w:val="ms-MY"/>
        </w:rPr>
        <w:t>6</w:t>
      </w:r>
      <w:r w:rsidRPr="00775328">
        <w:rPr>
          <w:rFonts w:cs="Calibri"/>
          <w:i/>
          <w:sz w:val="28"/>
          <w:szCs w:val="28"/>
          <w:lang w:val="ms-MY"/>
        </w:rPr>
        <w:t>:</w:t>
      </w:r>
      <w:r w:rsidRPr="00775328">
        <w:rPr>
          <w:rFonts w:cs="Calibri"/>
          <w:i/>
          <w:sz w:val="28"/>
          <w:szCs w:val="28"/>
          <w:lang w:val="ms-MY"/>
        </w:rPr>
        <w:tab/>
        <w:t>APPLICANT’S DECLARATION</w:t>
      </w:r>
    </w:p>
    <w:p w14:paraId="022BD329" w14:textId="77777777" w:rsidR="00C402EA" w:rsidRDefault="00C402EA" w:rsidP="00C402EA">
      <w:pPr>
        <w:tabs>
          <w:tab w:val="left" w:pos="426"/>
        </w:tabs>
        <w:spacing w:after="0" w:line="240" w:lineRule="auto"/>
        <w:rPr>
          <w:rFonts w:eastAsia="Times New Roman"/>
          <w:b/>
          <w:sz w:val="24"/>
          <w:szCs w:val="24"/>
          <w:lang w:val="ms-MY"/>
        </w:rPr>
      </w:pPr>
    </w:p>
    <w:p w14:paraId="66507986" w14:textId="77777777" w:rsidR="00C402EA" w:rsidRPr="00775328" w:rsidRDefault="00C402EA" w:rsidP="00C402EA">
      <w:pPr>
        <w:tabs>
          <w:tab w:val="left" w:pos="42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val="ms-MY"/>
        </w:rPr>
      </w:pPr>
      <w:r w:rsidRPr="00775328">
        <w:rPr>
          <w:rFonts w:eastAsia="Times New Roman"/>
          <w:b/>
          <w:sz w:val="24"/>
          <w:szCs w:val="24"/>
          <w:lang w:val="ms-MY"/>
        </w:rPr>
        <w:t>Saya dengan ini, mengaku bahawa semua kenyataan di dalam borang ini dan dalam lampiran yang disertakan adalah benar.</w:t>
      </w:r>
    </w:p>
    <w:p w14:paraId="3852FB46" w14:textId="05493551" w:rsidR="002D2EF7" w:rsidRPr="00775328" w:rsidRDefault="002D2EF7" w:rsidP="00C402EA">
      <w:pPr>
        <w:tabs>
          <w:tab w:val="left" w:pos="180"/>
          <w:tab w:val="left" w:pos="450"/>
        </w:tabs>
        <w:spacing w:after="0"/>
        <w:jc w:val="both"/>
        <w:rPr>
          <w:b/>
          <w:sz w:val="24"/>
          <w:szCs w:val="24"/>
          <w:lang w:val="ms-MY"/>
        </w:rPr>
      </w:pPr>
      <w:r w:rsidRPr="00775328">
        <w:rPr>
          <w:rFonts w:eastAsia="Times New Roman"/>
          <w:i/>
          <w:sz w:val="24"/>
          <w:szCs w:val="24"/>
          <w:lang w:val="ms-MY"/>
        </w:rPr>
        <w:t xml:space="preserve">I hereby confirm that all information provided in this form </w:t>
      </w:r>
      <w:r w:rsidR="002A7684" w:rsidRPr="00775328">
        <w:rPr>
          <w:rFonts w:eastAsia="Times New Roman"/>
          <w:i/>
          <w:sz w:val="24"/>
          <w:szCs w:val="24"/>
          <w:lang w:val="ms-MY"/>
        </w:rPr>
        <w:t xml:space="preserve">and </w:t>
      </w:r>
      <w:r w:rsidR="00A15245">
        <w:rPr>
          <w:rFonts w:eastAsia="Times New Roman"/>
          <w:i/>
          <w:sz w:val="24"/>
          <w:szCs w:val="24"/>
          <w:lang w:val="ms-MY"/>
        </w:rPr>
        <w:t xml:space="preserve">the </w:t>
      </w:r>
      <w:r w:rsidR="002A7684" w:rsidRPr="00775328">
        <w:rPr>
          <w:rFonts w:eastAsia="Times New Roman"/>
          <w:i/>
          <w:sz w:val="24"/>
          <w:szCs w:val="24"/>
          <w:lang w:val="ms-MY"/>
        </w:rPr>
        <w:t xml:space="preserve">attached documents </w:t>
      </w:r>
      <w:r w:rsidRPr="00775328">
        <w:rPr>
          <w:rFonts w:eastAsia="Times New Roman"/>
          <w:i/>
          <w:sz w:val="24"/>
          <w:szCs w:val="24"/>
          <w:lang w:val="ms-MY"/>
        </w:rPr>
        <w:t>is correct.</w:t>
      </w:r>
    </w:p>
    <w:tbl>
      <w:tblPr>
        <w:tblpPr w:leftFromText="180" w:rightFromText="180" w:vertAnchor="text" w:horzAnchor="margin" w:tblpY="199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64"/>
        <w:gridCol w:w="3971"/>
        <w:gridCol w:w="4860"/>
      </w:tblGrid>
      <w:tr w:rsidR="002D2EF7" w:rsidRPr="00775328" w14:paraId="2D360060" w14:textId="77777777" w:rsidTr="00B677E0">
        <w:trPr>
          <w:trHeight w:val="828"/>
        </w:trPr>
        <w:tc>
          <w:tcPr>
            <w:tcW w:w="464" w:type="dxa"/>
            <w:shd w:val="clear" w:color="auto" w:fill="F2DBDB"/>
            <w:vAlign w:val="center"/>
          </w:tcPr>
          <w:p w14:paraId="627E84FE" w14:textId="77777777" w:rsidR="002D2EF7" w:rsidRPr="00775328" w:rsidRDefault="002D2EF7" w:rsidP="00F061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1.</w:t>
            </w:r>
          </w:p>
        </w:tc>
        <w:tc>
          <w:tcPr>
            <w:tcW w:w="3971" w:type="dxa"/>
            <w:shd w:val="clear" w:color="auto" w:fill="F2DBDB"/>
            <w:vAlign w:val="center"/>
          </w:tcPr>
          <w:p w14:paraId="2AC0F8F0" w14:textId="77777777" w:rsidR="002D2EF7" w:rsidRPr="00775328" w:rsidRDefault="002D2EF7" w:rsidP="00F06110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Tandatangan Pemohon</w:t>
            </w:r>
          </w:p>
          <w:p w14:paraId="481AE1E8" w14:textId="77777777" w:rsidR="002D2EF7" w:rsidRPr="00775328" w:rsidRDefault="002D2EF7" w:rsidP="00F06110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i/>
                <w:sz w:val="24"/>
                <w:szCs w:val="24"/>
                <w:lang w:val="ms-MY"/>
              </w:rPr>
              <w:t>Signature of Applicant</w:t>
            </w:r>
          </w:p>
        </w:tc>
        <w:tc>
          <w:tcPr>
            <w:tcW w:w="4860" w:type="dxa"/>
            <w:vAlign w:val="center"/>
          </w:tcPr>
          <w:p w14:paraId="4A596F80" w14:textId="77777777" w:rsidR="002D2EF7" w:rsidRPr="00775328" w:rsidRDefault="002D2EF7" w:rsidP="00F06110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  <w:p w14:paraId="641762C1" w14:textId="77777777" w:rsidR="00B677E0" w:rsidRPr="00775328" w:rsidRDefault="00B677E0" w:rsidP="00F06110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  <w:p w14:paraId="70347D79" w14:textId="77777777" w:rsidR="00B677E0" w:rsidRPr="00775328" w:rsidRDefault="00B677E0" w:rsidP="00F06110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  <w:p w14:paraId="28BE725C" w14:textId="77777777" w:rsidR="00B677E0" w:rsidRPr="00775328" w:rsidRDefault="00B677E0" w:rsidP="00F06110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  <w:tr w:rsidR="00534753" w:rsidRPr="00775328" w14:paraId="6996A847" w14:textId="77777777" w:rsidTr="00B677E0">
        <w:trPr>
          <w:trHeight w:val="828"/>
        </w:trPr>
        <w:tc>
          <w:tcPr>
            <w:tcW w:w="464" w:type="dxa"/>
            <w:shd w:val="clear" w:color="auto" w:fill="F2DBDB"/>
            <w:vAlign w:val="center"/>
          </w:tcPr>
          <w:p w14:paraId="0D9E7A6E" w14:textId="6EB188D3" w:rsidR="00534753" w:rsidRPr="00775328" w:rsidRDefault="00534753" w:rsidP="0053475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2.</w:t>
            </w:r>
          </w:p>
        </w:tc>
        <w:tc>
          <w:tcPr>
            <w:tcW w:w="3971" w:type="dxa"/>
            <w:shd w:val="clear" w:color="auto" w:fill="F2DBDB"/>
            <w:vAlign w:val="center"/>
          </w:tcPr>
          <w:p w14:paraId="10089A93" w14:textId="77777777" w:rsidR="00534753" w:rsidRDefault="00534753" w:rsidP="00534753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>
              <w:rPr>
                <w:rFonts w:eastAsia="Times New Roman"/>
                <w:b/>
                <w:sz w:val="24"/>
                <w:szCs w:val="24"/>
                <w:lang w:val="ms-MY"/>
              </w:rPr>
              <w:t>Nama Pemohon</w:t>
            </w:r>
          </w:p>
          <w:p w14:paraId="13CB827D" w14:textId="3BC13E39" w:rsidR="00534753" w:rsidRPr="00534753" w:rsidRDefault="00534753" w:rsidP="00534753">
            <w:pPr>
              <w:tabs>
                <w:tab w:val="left" w:pos="1950"/>
              </w:tabs>
              <w:spacing w:after="0" w:line="240" w:lineRule="auto"/>
              <w:rPr>
                <w:rFonts w:eastAsia="Times New Roman"/>
                <w:bCs/>
                <w:i/>
                <w:iCs/>
                <w:sz w:val="24"/>
                <w:szCs w:val="24"/>
                <w:lang w:val="ms-MY"/>
              </w:rPr>
            </w:pPr>
            <w:r w:rsidRPr="00534753">
              <w:rPr>
                <w:rFonts w:eastAsia="Times New Roman"/>
                <w:bCs/>
                <w:i/>
                <w:iCs/>
                <w:sz w:val="24"/>
                <w:szCs w:val="24"/>
                <w:lang w:val="ms-MY"/>
              </w:rPr>
              <w:t>Name of Applicant</w:t>
            </w:r>
          </w:p>
        </w:tc>
        <w:tc>
          <w:tcPr>
            <w:tcW w:w="4860" w:type="dxa"/>
            <w:vAlign w:val="center"/>
          </w:tcPr>
          <w:p w14:paraId="0159B58E" w14:textId="77777777" w:rsidR="00534753" w:rsidRPr="00775328" w:rsidRDefault="00534753" w:rsidP="00534753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  <w:tr w:rsidR="00534753" w:rsidRPr="00775328" w14:paraId="4BF87C20" w14:textId="77777777" w:rsidTr="00165668">
        <w:trPr>
          <w:trHeight w:val="301"/>
        </w:trPr>
        <w:tc>
          <w:tcPr>
            <w:tcW w:w="464" w:type="dxa"/>
            <w:shd w:val="clear" w:color="auto" w:fill="F2DBDB"/>
            <w:vAlign w:val="center"/>
          </w:tcPr>
          <w:p w14:paraId="0BB92B42" w14:textId="2BDAFBFE" w:rsidR="00534753" w:rsidRPr="00775328" w:rsidRDefault="00534753" w:rsidP="0053475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 w:rsidRPr="00775328">
              <w:rPr>
                <w:rFonts w:eastAsia="Times New Roman"/>
                <w:b/>
                <w:sz w:val="24"/>
                <w:szCs w:val="24"/>
                <w:lang w:val="ms-MY"/>
              </w:rPr>
              <w:t>3.</w:t>
            </w:r>
          </w:p>
        </w:tc>
        <w:tc>
          <w:tcPr>
            <w:tcW w:w="3971" w:type="dxa"/>
            <w:shd w:val="clear" w:color="auto" w:fill="F2DBDB"/>
            <w:vAlign w:val="center"/>
          </w:tcPr>
          <w:p w14:paraId="59BD4849" w14:textId="77777777" w:rsidR="00534753" w:rsidRPr="00775328" w:rsidRDefault="00534753" w:rsidP="00534753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b/>
                <w:sz w:val="24"/>
                <w:szCs w:val="24"/>
                <w:lang w:val="ms-MY" w:eastAsia="zh-TW"/>
              </w:rPr>
              <w:t>Cop Rasmi Syarikat</w:t>
            </w:r>
          </w:p>
          <w:p w14:paraId="4D8AF308" w14:textId="77777777" w:rsidR="00534753" w:rsidRPr="00775328" w:rsidRDefault="00534753" w:rsidP="00534753">
            <w:pPr>
              <w:spacing w:after="0" w:line="240" w:lineRule="auto"/>
              <w:jc w:val="both"/>
              <w:rPr>
                <w:i/>
                <w:sz w:val="24"/>
                <w:szCs w:val="24"/>
                <w:highlight w:val="yellow"/>
                <w:lang w:val="ms-MY" w:eastAsia="zh-TW"/>
              </w:rPr>
            </w:pPr>
            <w:r w:rsidRPr="00775328">
              <w:rPr>
                <w:i/>
                <w:sz w:val="24"/>
                <w:szCs w:val="24"/>
                <w:lang w:val="ms-MY" w:eastAsia="zh-TW"/>
              </w:rPr>
              <w:t>Official Stamp of the Company</w:t>
            </w:r>
          </w:p>
        </w:tc>
        <w:tc>
          <w:tcPr>
            <w:tcW w:w="4860" w:type="dxa"/>
            <w:vAlign w:val="center"/>
          </w:tcPr>
          <w:p w14:paraId="24FD9010" w14:textId="77777777" w:rsidR="00534753" w:rsidRDefault="00534753" w:rsidP="00534753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  <w:p w14:paraId="2E8C74FA" w14:textId="77777777" w:rsidR="00534753" w:rsidRDefault="00534753" w:rsidP="00534753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  <w:p w14:paraId="5D707961" w14:textId="77777777" w:rsidR="00534753" w:rsidRDefault="00534753" w:rsidP="00534753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  <w:p w14:paraId="3EED60EB" w14:textId="77777777" w:rsidR="00534753" w:rsidRDefault="00534753" w:rsidP="00534753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  <w:p w14:paraId="33ABF9AE" w14:textId="77777777" w:rsidR="00534753" w:rsidRDefault="00534753" w:rsidP="00534753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  <w:p w14:paraId="669A63EE" w14:textId="77777777" w:rsidR="00534753" w:rsidRPr="00775328" w:rsidRDefault="00534753" w:rsidP="00534753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  <w:tr w:rsidR="00534753" w:rsidRPr="00775328" w14:paraId="24AD8743" w14:textId="77777777" w:rsidTr="00B677E0">
        <w:trPr>
          <w:trHeight w:val="28"/>
        </w:trPr>
        <w:tc>
          <w:tcPr>
            <w:tcW w:w="464" w:type="dxa"/>
            <w:shd w:val="clear" w:color="auto" w:fill="F2DBDB"/>
            <w:vAlign w:val="center"/>
          </w:tcPr>
          <w:p w14:paraId="16BEA93A" w14:textId="6765636B" w:rsidR="00534753" w:rsidRPr="00775328" w:rsidRDefault="00534753" w:rsidP="0053475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ms-MY"/>
              </w:rPr>
            </w:pPr>
            <w:r>
              <w:rPr>
                <w:rFonts w:eastAsia="Times New Roman"/>
                <w:b/>
                <w:sz w:val="24"/>
                <w:szCs w:val="24"/>
                <w:lang w:val="ms-MY"/>
              </w:rPr>
              <w:t>4.</w:t>
            </w:r>
          </w:p>
        </w:tc>
        <w:tc>
          <w:tcPr>
            <w:tcW w:w="3971" w:type="dxa"/>
            <w:shd w:val="clear" w:color="auto" w:fill="F2DBDB"/>
            <w:vAlign w:val="center"/>
          </w:tcPr>
          <w:p w14:paraId="2B6EC221" w14:textId="77777777" w:rsidR="00534753" w:rsidRPr="00775328" w:rsidRDefault="00534753" w:rsidP="00534753">
            <w:pPr>
              <w:spacing w:after="0" w:line="240" w:lineRule="auto"/>
              <w:jc w:val="both"/>
              <w:rPr>
                <w:b/>
                <w:sz w:val="24"/>
                <w:szCs w:val="24"/>
                <w:lang w:val="ms-MY" w:eastAsia="zh-TW"/>
              </w:rPr>
            </w:pPr>
            <w:r w:rsidRPr="00775328">
              <w:rPr>
                <w:b/>
                <w:sz w:val="24"/>
                <w:szCs w:val="24"/>
                <w:lang w:val="ms-MY" w:eastAsia="zh-TW"/>
              </w:rPr>
              <w:t>Tarikh (HH/BB/TT)</w:t>
            </w:r>
          </w:p>
          <w:p w14:paraId="531A3E55" w14:textId="77777777" w:rsidR="00534753" w:rsidRPr="00775328" w:rsidRDefault="00534753" w:rsidP="00534753">
            <w:pPr>
              <w:spacing w:after="0" w:line="240" w:lineRule="auto"/>
              <w:jc w:val="both"/>
              <w:rPr>
                <w:i/>
                <w:sz w:val="24"/>
                <w:szCs w:val="24"/>
                <w:highlight w:val="yellow"/>
                <w:lang w:val="ms-MY" w:eastAsia="zh-TW"/>
              </w:rPr>
            </w:pPr>
            <w:r w:rsidRPr="00775328">
              <w:rPr>
                <w:i/>
                <w:sz w:val="24"/>
                <w:szCs w:val="24"/>
                <w:lang w:val="ms-MY" w:eastAsia="zh-TW"/>
              </w:rPr>
              <w:t>Date (DD/MM/YY)</w:t>
            </w:r>
          </w:p>
        </w:tc>
        <w:tc>
          <w:tcPr>
            <w:tcW w:w="4860" w:type="dxa"/>
            <w:vAlign w:val="center"/>
          </w:tcPr>
          <w:p w14:paraId="30D6349F" w14:textId="77777777" w:rsidR="00534753" w:rsidRPr="00775328" w:rsidRDefault="00534753" w:rsidP="00534753">
            <w:pPr>
              <w:tabs>
                <w:tab w:val="left" w:pos="1950"/>
              </w:tabs>
              <w:spacing w:after="0" w:line="240" w:lineRule="auto"/>
              <w:rPr>
                <w:sz w:val="24"/>
                <w:szCs w:val="24"/>
                <w:lang w:val="ms-MY" w:eastAsia="zh-TW"/>
              </w:rPr>
            </w:pPr>
          </w:p>
        </w:tc>
      </w:tr>
    </w:tbl>
    <w:p w14:paraId="6DD895E3" w14:textId="3B90CE13" w:rsidR="00BB20DD" w:rsidRPr="00E23519" w:rsidRDefault="00BB20DD" w:rsidP="00E23519">
      <w:pPr>
        <w:tabs>
          <w:tab w:val="left" w:pos="1245"/>
        </w:tabs>
        <w:rPr>
          <w:rFonts w:eastAsia="Times New Roman"/>
          <w:sz w:val="24"/>
          <w:szCs w:val="24"/>
          <w:lang w:val="ms-MY"/>
        </w:rPr>
      </w:pPr>
    </w:p>
    <w:sectPr w:rsidR="00BB20DD" w:rsidRPr="00E23519" w:rsidSect="00163C4A">
      <w:headerReference w:type="default" r:id="rId9"/>
      <w:footerReference w:type="default" r:id="rId10"/>
      <w:pgSz w:w="11907" w:h="16839" w:code="9"/>
      <w:pgMar w:top="900" w:right="1440" w:bottom="990" w:left="1440" w:header="432" w:footer="432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F30C0A" w16cex:dateUtc="2024-11-28T07:34:00Z"/>
  <w16cex:commentExtensible w16cex:durableId="2AF30C4A" w16cex:dateUtc="2024-11-28T07:35:00Z"/>
  <w16cex:commentExtensible w16cex:durableId="1D5D3D9C" w16cex:dateUtc="2024-11-24T18:10:00Z"/>
  <w16cex:commentExtensible w16cex:durableId="2AF30C76" w16cex:dateUtc="2024-11-28T07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F7A3C" w14:textId="77777777" w:rsidR="00611DE5" w:rsidRDefault="00611DE5" w:rsidP="0074250F">
      <w:pPr>
        <w:spacing w:after="0" w:line="240" w:lineRule="auto"/>
      </w:pPr>
      <w:r>
        <w:separator/>
      </w:r>
    </w:p>
  </w:endnote>
  <w:endnote w:type="continuationSeparator" w:id="0">
    <w:p w14:paraId="48A99C2F" w14:textId="77777777" w:rsidR="00611DE5" w:rsidRDefault="00611DE5" w:rsidP="0074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3E85B" w14:textId="41CECE32" w:rsidR="001115A6" w:rsidRPr="004679A8" w:rsidRDefault="00E640E2" w:rsidP="008F56A7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spacing w:after="0" w:line="240" w:lineRule="auto"/>
      <w:rPr>
        <w:rFonts w:ascii="Cambria" w:eastAsia="Times New Roman" w:hAnsi="Cambria"/>
        <w:noProof/>
        <w:sz w:val="18"/>
        <w:szCs w:val="18"/>
      </w:rPr>
    </w:pPr>
    <w:r w:rsidRPr="00E23519">
      <w:rPr>
        <w:rFonts w:ascii="Arial" w:eastAsia="Times New Roman" w:hAnsi="Arial" w:cs="Arial"/>
        <w:sz w:val="18"/>
        <w:szCs w:val="18"/>
        <w:lang w:val="ms-MY"/>
      </w:rPr>
      <w:t xml:space="preserve">(Versi </w:t>
    </w:r>
    <w:r w:rsidR="006A4184" w:rsidRPr="00E23519">
      <w:rPr>
        <w:rFonts w:ascii="Arial" w:eastAsia="Times New Roman" w:hAnsi="Arial" w:cs="Arial"/>
        <w:sz w:val="18"/>
        <w:szCs w:val="18"/>
        <w:lang w:val="ms-MY"/>
      </w:rPr>
      <w:t xml:space="preserve">Januari </w:t>
    </w:r>
    <w:r w:rsidR="00625803" w:rsidRPr="00E23519">
      <w:rPr>
        <w:rFonts w:ascii="Arial" w:eastAsia="Times New Roman" w:hAnsi="Arial" w:cs="Arial"/>
        <w:sz w:val="18"/>
        <w:szCs w:val="18"/>
        <w:lang w:val="ms-MY"/>
      </w:rPr>
      <w:t>202</w:t>
    </w:r>
    <w:r w:rsidR="006A4184" w:rsidRPr="00E23519">
      <w:rPr>
        <w:rFonts w:ascii="Arial" w:eastAsia="Times New Roman" w:hAnsi="Arial" w:cs="Arial"/>
        <w:sz w:val="18"/>
        <w:szCs w:val="18"/>
        <w:lang w:val="ms-MY"/>
      </w:rPr>
      <w:t>5</w:t>
    </w:r>
    <w:r w:rsidR="00417246" w:rsidRPr="00E23519">
      <w:rPr>
        <w:rFonts w:ascii="Arial" w:eastAsia="Times New Roman" w:hAnsi="Arial" w:cs="Arial"/>
        <w:sz w:val="18"/>
        <w:szCs w:val="18"/>
        <w:lang w:val="ms-MY"/>
      </w:rPr>
      <w:t>)</w:t>
    </w:r>
    <w:r w:rsidR="001115A6" w:rsidRPr="00E23519">
      <w:rPr>
        <w:rFonts w:ascii="Cambria" w:eastAsia="Times New Roman" w:hAnsi="Cambria"/>
        <w:sz w:val="18"/>
        <w:szCs w:val="18"/>
      </w:rPr>
      <w:tab/>
    </w:r>
    <w:r w:rsidR="001115A6" w:rsidRPr="00E23519">
      <w:rPr>
        <w:rFonts w:ascii="Cambria" w:eastAsia="Times New Roman" w:hAnsi="Cambria"/>
        <w:sz w:val="18"/>
        <w:szCs w:val="18"/>
      </w:rPr>
      <w:fldChar w:fldCharType="begin"/>
    </w:r>
    <w:r w:rsidR="001115A6" w:rsidRPr="00E23519">
      <w:rPr>
        <w:rFonts w:ascii="Cambria" w:hAnsi="Cambria"/>
        <w:sz w:val="18"/>
        <w:szCs w:val="18"/>
      </w:rPr>
      <w:instrText xml:space="preserve"> PAGE   \* MERGEFORMAT </w:instrText>
    </w:r>
    <w:r w:rsidR="001115A6" w:rsidRPr="00E23519">
      <w:rPr>
        <w:rFonts w:ascii="Cambria" w:eastAsia="Times New Roman" w:hAnsi="Cambria"/>
        <w:sz w:val="18"/>
        <w:szCs w:val="18"/>
      </w:rPr>
      <w:fldChar w:fldCharType="separate"/>
    </w:r>
    <w:r w:rsidR="0086246A" w:rsidRPr="0086246A">
      <w:rPr>
        <w:rFonts w:ascii="Cambria" w:eastAsia="Times New Roman" w:hAnsi="Cambria"/>
        <w:noProof/>
        <w:sz w:val="18"/>
        <w:szCs w:val="18"/>
      </w:rPr>
      <w:t>1</w:t>
    </w:r>
    <w:r w:rsidR="001115A6" w:rsidRPr="00E23519">
      <w:rPr>
        <w:rFonts w:ascii="Cambria" w:eastAsia="Times New Roman" w:hAnsi="Cambria"/>
        <w:noProof/>
        <w:sz w:val="18"/>
        <w:szCs w:val="18"/>
      </w:rPr>
      <w:fldChar w:fldCharType="end"/>
    </w:r>
    <w:r w:rsidR="006160C3" w:rsidRPr="00E23519">
      <w:rPr>
        <w:rFonts w:ascii="Cambria" w:eastAsia="Times New Roman" w:hAnsi="Cambria"/>
        <w:noProof/>
        <w:sz w:val="18"/>
        <w:szCs w:val="18"/>
      </w:rPr>
      <w:t>/</w:t>
    </w:r>
    <w:r w:rsidR="00B70320" w:rsidRPr="00E23519">
      <w:rPr>
        <w:rFonts w:ascii="Cambria" w:eastAsia="Times New Roman" w:hAnsi="Cambria"/>
        <w:noProof/>
        <w:sz w:val="18"/>
        <w:szCs w:val="18"/>
      </w:rPr>
      <w:fldChar w:fldCharType="begin"/>
    </w:r>
    <w:r w:rsidR="00B70320" w:rsidRPr="00E23519">
      <w:rPr>
        <w:rFonts w:ascii="Cambria" w:eastAsia="Times New Roman" w:hAnsi="Cambria"/>
        <w:noProof/>
        <w:sz w:val="18"/>
        <w:szCs w:val="18"/>
      </w:rPr>
      <w:instrText xml:space="preserve"> NUMPAGES  \* Arabic  \* MERGEFORMAT </w:instrText>
    </w:r>
    <w:r w:rsidR="00B70320" w:rsidRPr="00E23519">
      <w:rPr>
        <w:rFonts w:ascii="Cambria" w:eastAsia="Times New Roman" w:hAnsi="Cambria"/>
        <w:noProof/>
        <w:sz w:val="18"/>
        <w:szCs w:val="18"/>
      </w:rPr>
      <w:fldChar w:fldCharType="separate"/>
    </w:r>
    <w:r w:rsidR="0086246A">
      <w:rPr>
        <w:rFonts w:ascii="Cambria" w:eastAsia="Times New Roman" w:hAnsi="Cambria"/>
        <w:noProof/>
        <w:sz w:val="18"/>
        <w:szCs w:val="18"/>
      </w:rPr>
      <w:t>11</w:t>
    </w:r>
    <w:r w:rsidR="00B70320" w:rsidRPr="00E23519">
      <w:rPr>
        <w:rFonts w:ascii="Cambria" w:eastAsia="Times New Roman" w:hAnsi="Cambria"/>
        <w:noProof/>
        <w:sz w:val="18"/>
        <w:szCs w:val="18"/>
      </w:rPr>
      <w:fldChar w:fldCharType="end"/>
    </w:r>
  </w:p>
  <w:p w14:paraId="7BC5A43A" w14:textId="7DDE93CB" w:rsidR="001115A6" w:rsidRPr="008F56A7" w:rsidRDefault="001115A6">
    <w:pPr>
      <w:pStyle w:val="Footer"/>
      <w:rPr>
        <w:rFonts w:ascii="Cambria" w:hAnsi="Cambria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120B7" w14:textId="77777777" w:rsidR="00611DE5" w:rsidRDefault="00611DE5" w:rsidP="0074250F">
      <w:pPr>
        <w:spacing w:after="0" w:line="240" w:lineRule="auto"/>
      </w:pPr>
      <w:r>
        <w:separator/>
      </w:r>
    </w:p>
  </w:footnote>
  <w:footnote w:type="continuationSeparator" w:id="0">
    <w:p w14:paraId="58E1CFA1" w14:textId="77777777" w:rsidR="00611DE5" w:rsidRDefault="00611DE5" w:rsidP="0074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70DA" w14:textId="1D81833E" w:rsidR="001115A6" w:rsidRDefault="001115A6" w:rsidP="00F1203F">
    <w:pPr>
      <w:pStyle w:val="Header"/>
      <w:pBdr>
        <w:bottom w:val="thickThinSmallGap" w:sz="24" w:space="1" w:color="622423"/>
      </w:pBdr>
      <w:tabs>
        <w:tab w:val="clear" w:pos="9360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24"/>
      </w:rPr>
    </w:pPr>
    <w:r w:rsidRPr="00A54646">
      <w:rPr>
        <w:rFonts w:ascii="Cambria" w:eastAsia="Times New Roman" w:hAnsi="Cambria"/>
        <w:sz w:val="18"/>
        <w:szCs w:val="24"/>
      </w:rPr>
      <w:tab/>
    </w:r>
    <w:r w:rsidRPr="00A54646">
      <w:rPr>
        <w:rFonts w:ascii="Cambria" w:eastAsia="Times New Roman" w:hAnsi="Cambria"/>
        <w:sz w:val="18"/>
        <w:szCs w:val="24"/>
      </w:rPr>
      <w:tab/>
    </w:r>
    <w:r w:rsidR="00F1203F">
      <w:rPr>
        <w:rFonts w:ascii="Arial" w:eastAsia="Times New Roman" w:hAnsi="Arial" w:cs="Arial"/>
        <w:sz w:val="18"/>
        <w:szCs w:val="24"/>
      </w:rPr>
      <w:t>N3-FR-80</w:t>
    </w:r>
  </w:p>
  <w:p w14:paraId="0C94918E" w14:textId="1DBF6FA2" w:rsidR="00F1203F" w:rsidRPr="00282642" w:rsidRDefault="00A15245" w:rsidP="00F1203F">
    <w:pPr>
      <w:pStyle w:val="Header"/>
      <w:pBdr>
        <w:bottom w:val="thickThinSmallGap" w:sz="24" w:space="1" w:color="622423"/>
      </w:pBdr>
      <w:tabs>
        <w:tab w:val="clear" w:pos="9360"/>
        <w:tab w:val="right" w:pos="9072"/>
      </w:tabs>
      <w:spacing w:after="0" w:line="240" w:lineRule="auto"/>
      <w:jc w:val="right"/>
      <w:rPr>
        <w:rFonts w:ascii="Cambria" w:eastAsia="Times New Roman" w:hAnsi="Cambria"/>
        <w:sz w:val="18"/>
        <w:szCs w:val="24"/>
      </w:rPr>
    </w:pPr>
    <w:r>
      <w:rPr>
        <w:rFonts w:ascii="Arial" w:eastAsia="Times New Roman" w:hAnsi="Arial" w:cs="Arial"/>
        <w:sz w:val="18"/>
        <w:szCs w:val="24"/>
      </w:rPr>
      <w:t>V</w:t>
    </w:r>
    <w:r w:rsidR="00F1203F">
      <w:rPr>
        <w:rFonts w:ascii="Arial" w:eastAsia="Times New Roman" w:hAnsi="Arial" w:cs="Arial"/>
        <w:sz w:val="18"/>
        <w:szCs w:val="24"/>
      </w:rPr>
      <w:t>ersion</w:t>
    </w:r>
    <w:r w:rsidR="00B763C0">
      <w:rPr>
        <w:rFonts w:ascii="Arial" w:eastAsia="Times New Roman" w:hAnsi="Arial" w:cs="Arial"/>
        <w:sz w:val="18"/>
        <w:szCs w:val="24"/>
      </w:rPr>
      <w:t xml:space="preserve"> 2</w:t>
    </w:r>
    <w:r w:rsidR="00F1203F">
      <w:rPr>
        <w:rFonts w:ascii="Arial" w:eastAsia="Times New Roman" w:hAnsi="Arial" w:cs="Arial"/>
        <w:sz w:val="18"/>
        <w:szCs w:val="24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5DAD"/>
    <w:multiLevelType w:val="hybridMultilevel"/>
    <w:tmpl w:val="D0ACEF40"/>
    <w:lvl w:ilvl="0" w:tplc="4409001B">
      <w:start w:val="1"/>
      <w:numFmt w:val="lowerRoman"/>
      <w:lvlText w:val="%1."/>
      <w:lvlJc w:val="righ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16985"/>
    <w:multiLevelType w:val="hybridMultilevel"/>
    <w:tmpl w:val="C1AA4258"/>
    <w:lvl w:ilvl="0" w:tplc="5D76EA2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94952"/>
    <w:multiLevelType w:val="hybridMultilevel"/>
    <w:tmpl w:val="86DC30F8"/>
    <w:lvl w:ilvl="0" w:tplc="4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E25A0"/>
    <w:multiLevelType w:val="hybridMultilevel"/>
    <w:tmpl w:val="51B29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0654"/>
    <w:multiLevelType w:val="hybridMultilevel"/>
    <w:tmpl w:val="6E6217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E1E9E"/>
    <w:multiLevelType w:val="hybridMultilevel"/>
    <w:tmpl w:val="722464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223A05"/>
    <w:multiLevelType w:val="hybridMultilevel"/>
    <w:tmpl w:val="FFB0936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02EB4"/>
    <w:multiLevelType w:val="singleLevel"/>
    <w:tmpl w:val="5BF6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18C229A"/>
    <w:multiLevelType w:val="hybridMultilevel"/>
    <w:tmpl w:val="5A4C85D8"/>
    <w:lvl w:ilvl="0" w:tplc="6B46CF2C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bCs/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76337"/>
    <w:multiLevelType w:val="hybridMultilevel"/>
    <w:tmpl w:val="18140AF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8573C"/>
    <w:multiLevelType w:val="hybridMultilevel"/>
    <w:tmpl w:val="C21C655E"/>
    <w:lvl w:ilvl="0" w:tplc="C83654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20490"/>
    <w:multiLevelType w:val="hybridMultilevel"/>
    <w:tmpl w:val="8E888446"/>
    <w:lvl w:ilvl="0" w:tplc="4409001B">
      <w:start w:val="1"/>
      <w:numFmt w:val="lowerRoman"/>
      <w:lvlText w:val="%1."/>
      <w:lvlJc w:val="right"/>
      <w:pPr>
        <w:ind w:left="884" w:hanging="360"/>
      </w:pPr>
    </w:lvl>
    <w:lvl w:ilvl="1" w:tplc="44090019" w:tentative="1">
      <w:start w:val="1"/>
      <w:numFmt w:val="lowerLetter"/>
      <w:lvlText w:val="%2."/>
      <w:lvlJc w:val="left"/>
      <w:pPr>
        <w:ind w:left="1604" w:hanging="360"/>
      </w:pPr>
    </w:lvl>
    <w:lvl w:ilvl="2" w:tplc="4409001B" w:tentative="1">
      <w:start w:val="1"/>
      <w:numFmt w:val="lowerRoman"/>
      <w:lvlText w:val="%3."/>
      <w:lvlJc w:val="right"/>
      <w:pPr>
        <w:ind w:left="2324" w:hanging="180"/>
      </w:pPr>
    </w:lvl>
    <w:lvl w:ilvl="3" w:tplc="4409000F" w:tentative="1">
      <w:start w:val="1"/>
      <w:numFmt w:val="decimal"/>
      <w:lvlText w:val="%4."/>
      <w:lvlJc w:val="left"/>
      <w:pPr>
        <w:ind w:left="3044" w:hanging="360"/>
      </w:pPr>
    </w:lvl>
    <w:lvl w:ilvl="4" w:tplc="44090019" w:tentative="1">
      <w:start w:val="1"/>
      <w:numFmt w:val="lowerLetter"/>
      <w:lvlText w:val="%5."/>
      <w:lvlJc w:val="left"/>
      <w:pPr>
        <w:ind w:left="3764" w:hanging="360"/>
      </w:pPr>
    </w:lvl>
    <w:lvl w:ilvl="5" w:tplc="4409001B" w:tentative="1">
      <w:start w:val="1"/>
      <w:numFmt w:val="lowerRoman"/>
      <w:lvlText w:val="%6."/>
      <w:lvlJc w:val="right"/>
      <w:pPr>
        <w:ind w:left="4484" w:hanging="180"/>
      </w:pPr>
    </w:lvl>
    <w:lvl w:ilvl="6" w:tplc="4409000F" w:tentative="1">
      <w:start w:val="1"/>
      <w:numFmt w:val="decimal"/>
      <w:lvlText w:val="%7."/>
      <w:lvlJc w:val="left"/>
      <w:pPr>
        <w:ind w:left="5204" w:hanging="360"/>
      </w:pPr>
    </w:lvl>
    <w:lvl w:ilvl="7" w:tplc="44090019" w:tentative="1">
      <w:start w:val="1"/>
      <w:numFmt w:val="lowerLetter"/>
      <w:lvlText w:val="%8."/>
      <w:lvlJc w:val="left"/>
      <w:pPr>
        <w:ind w:left="5924" w:hanging="360"/>
      </w:pPr>
    </w:lvl>
    <w:lvl w:ilvl="8" w:tplc="44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2" w15:restartNumberingAfterBreak="0">
    <w:nsid w:val="2C847D39"/>
    <w:multiLevelType w:val="hybridMultilevel"/>
    <w:tmpl w:val="B540E46E"/>
    <w:lvl w:ilvl="0" w:tplc="0E9861F6">
      <w:start w:val="1"/>
      <w:numFmt w:val="low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03B58"/>
    <w:multiLevelType w:val="hybridMultilevel"/>
    <w:tmpl w:val="C7C2E4A6"/>
    <w:lvl w:ilvl="0" w:tplc="54D84F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53EF5"/>
    <w:multiLevelType w:val="hybridMultilevel"/>
    <w:tmpl w:val="E506CC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CA082B"/>
    <w:multiLevelType w:val="singleLevel"/>
    <w:tmpl w:val="A696754C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b/>
        <w:i w:val="0"/>
      </w:rPr>
    </w:lvl>
  </w:abstractNum>
  <w:abstractNum w:abstractNumId="16" w15:restartNumberingAfterBreak="0">
    <w:nsid w:val="471C3D61"/>
    <w:multiLevelType w:val="hybridMultilevel"/>
    <w:tmpl w:val="967CB1C0"/>
    <w:lvl w:ilvl="0" w:tplc="9544E3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F3507"/>
    <w:multiLevelType w:val="hybridMultilevel"/>
    <w:tmpl w:val="4AD4FB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B0A1B"/>
    <w:multiLevelType w:val="hybridMultilevel"/>
    <w:tmpl w:val="31FE6B34"/>
    <w:lvl w:ilvl="0" w:tplc="6E36672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700B04"/>
    <w:multiLevelType w:val="hybridMultilevel"/>
    <w:tmpl w:val="B248F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AD0C1D"/>
    <w:multiLevelType w:val="hybridMultilevel"/>
    <w:tmpl w:val="ABCC3278"/>
    <w:lvl w:ilvl="0" w:tplc="7EDAE32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14214"/>
    <w:multiLevelType w:val="hybridMultilevel"/>
    <w:tmpl w:val="F5A8CE22"/>
    <w:lvl w:ilvl="0" w:tplc="78408CB8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7022E"/>
    <w:multiLevelType w:val="hybridMultilevel"/>
    <w:tmpl w:val="CBF6358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66007"/>
    <w:multiLevelType w:val="hybridMultilevel"/>
    <w:tmpl w:val="8570B626"/>
    <w:lvl w:ilvl="0" w:tplc="A3ACA32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A4973"/>
    <w:multiLevelType w:val="hybridMultilevel"/>
    <w:tmpl w:val="1D2EE394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8142B"/>
    <w:multiLevelType w:val="hybridMultilevel"/>
    <w:tmpl w:val="45F898B6"/>
    <w:lvl w:ilvl="0" w:tplc="6E36672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4E5A5E"/>
    <w:multiLevelType w:val="hybridMultilevel"/>
    <w:tmpl w:val="03647162"/>
    <w:lvl w:ilvl="0" w:tplc="A95A50D2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F3B2F"/>
    <w:multiLevelType w:val="hybridMultilevel"/>
    <w:tmpl w:val="8DAEB930"/>
    <w:lvl w:ilvl="0" w:tplc="C83654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0532A"/>
    <w:multiLevelType w:val="hybridMultilevel"/>
    <w:tmpl w:val="722464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8B6949"/>
    <w:multiLevelType w:val="hybridMultilevel"/>
    <w:tmpl w:val="31FE6B34"/>
    <w:lvl w:ilvl="0" w:tplc="6E36672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776DF7"/>
    <w:multiLevelType w:val="hybridMultilevel"/>
    <w:tmpl w:val="1D2EE394"/>
    <w:lvl w:ilvl="0" w:tplc="6B46CF2C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bCs/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10E87"/>
    <w:multiLevelType w:val="hybridMultilevel"/>
    <w:tmpl w:val="12D4CA9A"/>
    <w:lvl w:ilvl="0" w:tplc="C83654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03594"/>
    <w:multiLevelType w:val="hybridMultilevel"/>
    <w:tmpl w:val="D45208E8"/>
    <w:lvl w:ilvl="0" w:tplc="F55A2006">
      <w:start w:val="1"/>
      <w:numFmt w:val="decimal"/>
      <w:suff w:val="space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52F57"/>
    <w:multiLevelType w:val="hybridMultilevel"/>
    <w:tmpl w:val="0FBC0922"/>
    <w:lvl w:ilvl="0" w:tplc="C57C9B28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206C4"/>
    <w:multiLevelType w:val="hybridMultilevel"/>
    <w:tmpl w:val="4A26F438"/>
    <w:lvl w:ilvl="0" w:tplc="0780322A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3"/>
  </w:num>
  <w:num w:numId="5">
    <w:abstractNumId w:val="34"/>
  </w:num>
  <w:num w:numId="6">
    <w:abstractNumId w:val="26"/>
  </w:num>
  <w:num w:numId="7">
    <w:abstractNumId w:val="17"/>
  </w:num>
  <w:num w:numId="8">
    <w:abstractNumId w:val="10"/>
  </w:num>
  <w:num w:numId="9">
    <w:abstractNumId w:val="31"/>
  </w:num>
  <w:num w:numId="10">
    <w:abstractNumId w:val="21"/>
  </w:num>
  <w:num w:numId="11">
    <w:abstractNumId w:val="19"/>
  </w:num>
  <w:num w:numId="12">
    <w:abstractNumId w:val="32"/>
  </w:num>
  <w:num w:numId="13">
    <w:abstractNumId w:val="18"/>
  </w:num>
  <w:num w:numId="14">
    <w:abstractNumId w:val="9"/>
  </w:num>
  <w:num w:numId="15">
    <w:abstractNumId w:val="27"/>
  </w:num>
  <w:num w:numId="16">
    <w:abstractNumId w:val="5"/>
  </w:num>
  <w:num w:numId="17">
    <w:abstractNumId w:val="16"/>
  </w:num>
  <w:num w:numId="18">
    <w:abstractNumId w:val="14"/>
  </w:num>
  <w:num w:numId="19">
    <w:abstractNumId w:val="28"/>
  </w:num>
  <w:num w:numId="20">
    <w:abstractNumId w:val="20"/>
  </w:num>
  <w:num w:numId="21">
    <w:abstractNumId w:val="4"/>
  </w:num>
  <w:num w:numId="22">
    <w:abstractNumId w:val="25"/>
  </w:num>
  <w:num w:numId="23">
    <w:abstractNumId w:val="29"/>
  </w:num>
  <w:num w:numId="24">
    <w:abstractNumId w:val="33"/>
  </w:num>
  <w:num w:numId="25">
    <w:abstractNumId w:val="8"/>
  </w:num>
  <w:num w:numId="26">
    <w:abstractNumId w:val="30"/>
  </w:num>
  <w:num w:numId="27">
    <w:abstractNumId w:val="22"/>
  </w:num>
  <w:num w:numId="28">
    <w:abstractNumId w:val="23"/>
  </w:num>
  <w:num w:numId="29">
    <w:abstractNumId w:val="6"/>
  </w:num>
  <w:num w:numId="30">
    <w:abstractNumId w:val="11"/>
  </w:num>
  <w:num w:numId="31">
    <w:abstractNumId w:val="12"/>
  </w:num>
  <w:num w:numId="32">
    <w:abstractNumId w:val="0"/>
  </w:num>
  <w:num w:numId="33">
    <w:abstractNumId w:val="2"/>
  </w:num>
  <w:num w:numId="34">
    <w:abstractNumId w:val="2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zMTYwNTUzMzE3N7FQ0lEKTi0uzszPAykwqgUAdMfQ7iwAAAA="/>
  </w:docVars>
  <w:rsids>
    <w:rsidRoot w:val="0074250F"/>
    <w:rsid w:val="000038FC"/>
    <w:rsid w:val="00004EBF"/>
    <w:rsid w:val="0001114B"/>
    <w:rsid w:val="00012990"/>
    <w:rsid w:val="00012CD8"/>
    <w:rsid w:val="000174C1"/>
    <w:rsid w:val="00021D4B"/>
    <w:rsid w:val="00023CFB"/>
    <w:rsid w:val="00024DE2"/>
    <w:rsid w:val="00030EF0"/>
    <w:rsid w:val="0003340B"/>
    <w:rsid w:val="00043E9C"/>
    <w:rsid w:val="00044F67"/>
    <w:rsid w:val="00053024"/>
    <w:rsid w:val="000547F1"/>
    <w:rsid w:val="000619BB"/>
    <w:rsid w:val="00065B1C"/>
    <w:rsid w:val="00070403"/>
    <w:rsid w:val="00070D08"/>
    <w:rsid w:val="00071908"/>
    <w:rsid w:val="000766CD"/>
    <w:rsid w:val="00081CA5"/>
    <w:rsid w:val="00082770"/>
    <w:rsid w:val="00086A40"/>
    <w:rsid w:val="000879B1"/>
    <w:rsid w:val="000937CF"/>
    <w:rsid w:val="00093D11"/>
    <w:rsid w:val="00094798"/>
    <w:rsid w:val="00095DD6"/>
    <w:rsid w:val="0009659C"/>
    <w:rsid w:val="000A2768"/>
    <w:rsid w:val="000A45F1"/>
    <w:rsid w:val="000A7017"/>
    <w:rsid w:val="000B1457"/>
    <w:rsid w:val="000B29B3"/>
    <w:rsid w:val="000B380A"/>
    <w:rsid w:val="000B3B18"/>
    <w:rsid w:val="000B534B"/>
    <w:rsid w:val="000B6621"/>
    <w:rsid w:val="000B724D"/>
    <w:rsid w:val="000C08E5"/>
    <w:rsid w:val="000C38A1"/>
    <w:rsid w:val="000C3CD5"/>
    <w:rsid w:val="000C448F"/>
    <w:rsid w:val="000C54BF"/>
    <w:rsid w:val="000F67AE"/>
    <w:rsid w:val="001115A6"/>
    <w:rsid w:val="0011230B"/>
    <w:rsid w:val="001147B9"/>
    <w:rsid w:val="00116F5D"/>
    <w:rsid w:val="001227EB"/>
    <w:rsid w:val="00125662"/>
    <w:rsid w:val="001338AA"/>
    <w:rsid w:val="00133B42"/>
    <w:rsid w:val="001362BB"/>
    <w:rsid w:val="0013769E"/>
    <w:rsid w:val="001422E0"/>
    <w:rsid w:val="0014443E"/>
    <w:rsid w:val="00151595"/>
    <w:rsid w:val="00153ECF"/>
    <w:rsid w:val="001542C9"/>
    <w:rsid w:val="00163C4A"/>
    <w:rsid w:val="00165668"/>
    <w:rsid w:val="00166AAE"/>
    <w:rsid w:val="00170434"/>
    <w:rsid w:val="00170DCA"/>
    <w:rsid w:val="00173CAB"/>
    <w:rsid w:val="0018044B"/>
    <w:rsid w:val="00184DC1"/>
    <w:rsid w:val="001937A1"/>
    <w:rsid w:val="001A220D"/>
    <w:rsid w:val="001B0FA8"/>
    <w:rsid w:val="001B7BB9"/>
    <w:rsid w:val="001C2528"/>
    <w:rsid w:val="001C532D"/>
    <w:rsid w:val="001D5097"/>
    <w:rsid w:val="001E29B1"/>
    <w:rsid w:val="001E3A4E"/>
    <w:rsid w:val="001F0E07"/>
    <w:rsid w:val="001F2ECB"/>
    <w:rsid w:val="00200A4C"/>
    <w:rsid w:val="00201369"/>
    <w:rsid w:val="00201B7A"/>
    <w:rsid w:val="002114FA"/>
    <w:rsid w:val="00220997"/>
    <w:rsid w:val="00226399"/>
    <w:rsid w:val="002272D0"/>
    <w:rsid w:val="00230CF5"/>
    <w:rsid w:val="0024017B"/>
    <w:rsid w:val="00241195"/>
    <w:rsid w:val="00241399"/>
    <w:rsid w:val="00243ACE"/>
    <w:rsid w:val="0024408D"/>
    <w:rsid w:val="002441C4"/>
    <w:rsid w:val="0025196C"/>
    <w:rsid w:val="00255449"/>
    <w:rsid w:val="002655A4"/>
    <w:rsid w:val="00273F22"/>
    <w:rsid w:val="00273F40"/>
    <w:rsid w:val="00274B12"/>
    <w:rsid w:val="00275587"/>
    <w:rsid w:val="00282498"/>
    <w:rsid w:val="00282642"/>
    <w:rsid w:val="00286179"/>
    <w:rsid w:val="00292AEE"/>
    <w:rsid w:val="0029797F"/>
    <w:rsid w:val="002A05DF"/>
    <w:rsid w:val="002A6E1C"/>
    <w:rsid w:val="002A7684"/>
    <w:rsid w:val="002A7D7F"/>
    <w:rsid w:val="002B6635"/>
    <w:rsid w:val="002B73AB"/>
    <w:rsid w:val="002B78C9"/>
    <w:rsid w:val="002D2EF7"/>
    <w:rsid w:val="002D38D9"/>
    <w:rsid w:val="002E00A9"/>
    <w:rsid w:val="002E0109"/>
    <w:rsid w:val="002E7E38"/>
    <w:rsid w:val="00302CAE"/>
    <w:rsid w:val="00315BC4"/>
    <w:rsid w:val="0032385F"/>
    <w:rsid w:val="00324375"/>
    <w:rsid w:val="00326120"/>
    <w:rsid w:val="003306A9"/>
    <w:rsid w:val="00331545"/>
    <w:rsid w:val="0033364F"/>
    <w:rsid w:val="00334BDA"/>
    <w:rsid w:val="00337901"/>
    <w:rsid w:val="003401D7"/>
    <w:rsid w:val="00342589"/>
    <w:rsid w:val="003459F6"/>
    <w:rsid w:val="00350AD7"/>
    <w:rsid w:val="00365022"/>
    <w:rsid w:val="00366952"/>
    <w:rsid w:val="00373231"/>
    <w:rsid w:val="00373D23"/>
    <w:rsid w:val="00375DD1"/>
    <w:rsid w:val="00376350"/>
    <w:rsid w:val="0038364A"/>
    <w:rsid w:val="00395A42"/>
    <w:rsid w:val="003A312F"/>
    <w:rsid w:val="003A57F9"/>
    <w:rsid w:val="003B1C12"/>
    <w:rsid w:val="003B2EB8"/>
    <w:rsid w:val="003B3AC6"/>
    <w:rsid w:val="003B4E77"/>
    <w:rsid w:val="003B6A5E"/>
    <w:rsid w:val="003C109D"/>
    <w:rsid w:val="003E44A5"/>
    <w:rsid w:val="003F16AE"/>
    <w:rsid w:val="003F2FBE"/>
    <w:rsid w:val="003F4CD9"/>
    <w:rsid w:val="003F6FE7"/>
    <w:rsid w:val="00406227"/>
    <w:rsid w:val="00411491"/>
    <w:rsid w:val="00417246"/>
    <w:rsid w:val="00417A5D"/>
    <w:rsid w:val="0042068C"/>
    <w:rsid w:val="00426309"/>
    <w:rsid w:val="004351BC"/>
    <w:rsid w:val="00436460"/>
    <w:rsid w:val="00436608"/>
    <w:rsid w:val="00436C36"/>
    <w:rsid w:val="0044023B"/>
    <w:rsid w:val="004518AD"/>
    <w:rsid w:val="0045593E"/>
    <w:rsid w:val="0046030C"/>
    <w:rsid w:val="004607EC"/>
    <w:rsid w:val="004623A9"/>
    <w:rsid w:val="00462A51"/>
    <w:rsid w:val="004679A8"/>
    <w:rsid w:val="00470E83"/>
    <w:rsid w:val="00473163"/>
    <w:rsid w:val="00474E26"/>
    <w:rsid w:val="0047704C"/>
    <w:rsid w:val="0048159D"/>
    <w:rsid w:val="004844FF"/>
    <w:rsid w:val="00491A9B"/>
    <w:rsid w:val="00494EC7"/>
    <w:rsid w:val="004A4205"/>
    <w:rsid w:val="004B5192"/>
    <w:rsid w:val="004B776E"/>
    <w:rsid w:val="004C37CE"/>
    <w:rsid w:val="004C3B40"/>
    <w:rsid w:val="004C4D1D"/>
    <w:rsid w:val="004C59A9"/>
    <w:rsid w:val="004D6517"/>
    <w:rsid w:val="004D6C6C"/>
    <w:rsid w:val="004E1D9F"/>
    <w:rsid w:val="004E2A66"/>
    <w:rsid w:val="004E40A6"/>
    <w:rsid w:val="004E6863"/>
    <w:rsid w:val="004E7181"/>
    <w:rsid w:val="004F1094"/>
    <w:rsid w:val="004F6EFD"/>
    <w:rsid w:val="00502B6F"/>
    <w:rsid w:val="0050494A"/>
    <w:rsid w:val="005049C4"/>
    <w:rsid w:val="005072D7"/>
    <w:rsid w:val="005251DA"/>
    <w:rsid w:val="005337AB"/>
    <w:rsid w:val="00534753"/>
    <w:rsid w:val="00536F97"/>
    <w:rsid w:val="00545497"/>
    <w:rsid w:val="0054770B"/>
    <w:rsid w:val="005505DB"/>
    <w:rsid w:val="00550C84"/>
    <w:rsid w:val="005630C2"/>
    <w:rsid w:val="005637EC"/>
    <w:rsid w:val="0056491B"/>
    <w:rsid w:val="00565F7D"/>
    <w:rsid w:val="0056763D"/>
    <w:rsid w:val="0057177C"/>
    <w:rsid w:val="00572227"/>
    <w:rsid w:val="00576F90"/>
    <w:rsid w:val="00582123"/>
    <w:rsid w:val="00584984"/>
    <w:rsid w:val="005906A2"/>
    <w:rsid w:val="00591FC4"/>
    <w:rsid w:val="00592057"/>
    <w:rsid w:val="00596B01"/>
    <w:rsid w:val="005A2D8F"/>
    <w:rsid w:val="005B1AE3"/>
    <w:rsid w:val="005C164F"/>
    <w:rsid w:val="005C4668"/>
    <w:rsid w:val="005C5430"/>
    <w:rsid w:val="005C6EC8"/>
    <w:rsid w:val="005D21CA"/>
    <w:rsid w:val="005D495C"/>
    <w:rsid w:val="005D796A"/>
    <w:rsid w:val="005E19D7"/>
    <w:rsid w:val="005E55C0"/>
    <w:rsid w:val="00603FB4"/>
    <w:rsid w:val="00604C15"/>
    <w:rsid w:val="00611DE5"/>
    <w:rsid w:val="006160C3"/>
    <w:rsid w:val="00617B50"/>
    <w:rsid w:val="00625803"/>
    <w:rsid w:val="00626572"/>
    <w:rsid w:val="00630516"/>
    <w:rsid w:val="00631AC6"/>
    <w:rsid w:val="00633DE5"/>
    <w:rsid w:val="006371DA"/>
    <w:rsid w:val="0064171E"/>
    <w:rsid w:val="00645614"/>
    <w:rsid w:val="006513A2"/>
    <w:rsid w:val="00653ECB"/>
    <w:rsid w:val="00654DBF"/>
    <w:rsid w:val="00654E99"/>
    <w:rsid w:val="00656116"/>
    <w:rsid w:val="00660F4F"/>
    <w:rsid w:val="0066113D"/>
    <w:rsid w:val="006701DD"/>
    <w:rsid w:val="00681414"/>
    <w:rsid w:val="00683AC4"/>
    <w:rsid w:val="006850FB"/>
    <w:rsid w:val="00692D1B"/>
    <w:rsid w:val="006A4184"/>
    <w:rsid w:val="006A7A9A"/>
    <w:rsid w:val="006C393D"/>
    <w:rsid w:val="006C73EC"/>
    <w:rsid w:val="006D3E1D"/>
    <w:rsid w:val="006D7A22"/>
    <w:rsid w:val="006E3320"/>
    <w:rsid w:val="006E4244"/>
    <w:rsid w:val="006F5271"/>
    <w:rsid w:val="006F5588"/>
    <w:rsid w:val="006F5B12"/>
    <w:rsid w:val="006F7F66"/>
    <w:rsid w:val="00700A5A"/>
    <w:rsid w:val="0070563E"/>
    <w:rsid w:val="007148D3"/>
    <w:rsid w:val="00716CF1"/>
    <w:rsid w:val="00717A21"/>
    <w:rsid w:val="00732152"/>
    <w:rsid w:val="00735FD5"/>
    <w:rsid w:val="0074250F"/>
    <w:rsid w:val="00745E68"/>
    <w:rsid w:val="00746192"/>
    <w:rsid w:val="007471AA"/>
    <w:rsid w:val="00750385"/>
    <w:rsid w:val="00752DEC"/>
    <w:rsid w:val="00757511"/>
    <w:rsid w:val="00757514"/>
    <w:rsid w:val="007607D7"/>
    <w:rsid w:val="0076117D"/>
    <w:rsid w:val="00766A7A"/>
    <w:rsid w:val="00767FB9"/>
    <w:rsid w:val="00772487"/>
    <w:rsid w:val="00774D66"/>
    <w:rsid w:val="00775328"/>
    <w:rsid w:val="00776B60"/>
    <w:rsid w:val="0078026B"/>
    <w:rsid w:val="00785BC0"/>
    <w:rsid w:val="00785EEA"/>
    <w:rsid w:val="0079097B"/>
    <w:rsid w:val="0079694A"/>
    <w:rsid w:val="007A2319"/>
    <w:rsid w:val="007A2FFD"/>
    <w:rsid w:val="007A4F10"/>
    <w:rsid w:val="007A7EB2"/>
    <w:rsid w:val="007B4F05"/>
    <w:rsid w:val="007B6309"/>
    <w:rsid w:val="007C61A9"/>
    <w:rsid w:val="007D2D48"/>
    <w:rsid w:val="007D4E40"/>
    <w:rsid w:val="007E003B"/>
    <w:rsid w:val="007E1D48"/>
    <w:rsid w:val="007E6683"/>
    <w:rsid w:val="007F08EE"/>
    <w:rsid w:val="007F27B8"/>
    <w:rsid w:val="007F630C"/>
    <w:rsid w:val="008054A8"/>
    <w:rsid w:val="0080705E"/>
    <w:rsid w:val="00815294"/>
    <w:rsid w:val="008224BF"/>
    <w:rsid w:val="00827A12"/>
    <w:rsid w:val="008330FD"/>
    <w:rsid w:val="008376BC"/>
    <w:rsid w:val="00842CC4"/>
    <w:rsid w:val="00851C99"/>
    <w:rsid w:val="00855DE9"/>
    <w:rsid w:val="008564B3"/>
    <w:rsid w:val="00860C12"/>
    <w:rsid w:val="00860F1A"/>
    <w:rsid w:val="0086246A"/>
    <w:rsid w:val="00866920"/>
    <w:rsid w:val="00873E65"/>
    <w:rsid w:val="00875262"/>
    <w:rsid w:val="00880ADC"/>
    <w:rsid w:val="008834E9"/>
    <w:rsid w:val="00883E4B"/>
    <w:rsid w:val="00886F1B"/>
    <w:rsid w:val="0089304F"/>
    <w:rsid w:val="00896DC2"/>
    <w:rsid w:val="008A107D"/>
    <w:rsid w:val="008A379B"/>
    <w:rsid w:val="008B004F"/>
    <w:rsid w:val="008B5B3B"/>
    <w:rsid w:val="008C0B3D"/>
    <w:rsid w:val="008C300C"/>
    <w:rsid w:val="008D3539"/>
    <w:rsid w:val="008D68F3"/>
    <w:rsid w:val="008F191E"/>
    <w:rsid w:val="008F56A7"/>
    <w:rsid w:val="008F7E56"/>
    <w:rsid w:val="009001B0"/>
    <w:rsid w:val="00900732"/>
    <w:rsid w:val="00904D87"/>
    <w:rsid w:val="0091427B"/>
    <w:rsid w:val="00915D35"/>
    <w:rsid w:val="00917E56"/>
    <w:rsid w:val="009212EB"/>
    <w:rsid w:val="009214ED"/>
    <w:rsid w:val="0092251B"/>
    <w:rsid w:val="009270DC"/>
    <w:rsid w:val="00927A69"/>
    <w:rsid w:val="00927E0E"/>
    <w:rsid w:val="00932598"/>
    <w:rsid w:val="00932F65"/>
    <w:rsid w:val="00933641"/>
    <w:rsid w:val="00936BC8"/>
    <w:rsid w:val="0094117D"/>
    <w:rsid w:val="00944793"/>
    <w:rsid w:val="00955B86"/>
    <w:rsid w:val="00957F4F"/>
    <w:rsid w:val="00961DD9"/>
    <w:rsid w:val="0096304B"/>
    <w:rsid w:val="00964A3F"/>
    <w:rsid w:val="00965572"/>
    <w:rsid w:val="0098399F"/>
    <w:rsid w:val="0099514C"/>
    <w:rsid w:val="009A2E09"/>
    <w:rsid w:val="009A38F3"/>
    <w:rsid w:val="009B0B44"/>
    <w:rsid w:val="009B7E9D"/>
    <w:rsid w:val="009C7951"/>
    <w:rsid w:val="009D7190"/>
    <w:rsid w:val="009D7A25"/>
    <w:rsid w:val="009E3BCC"/>
    <w:rsid w:val="009E433F"/>
    <w:rsid w:val="009F4214"/>
    <w:rsid w:val="009F73CF"/>
    <w:rsid w:val="00A057E3"/>
    <w:rsid w:val="00A068AC"/>
    <w:rsid w:val="00A10004"/>
    <w:rsid w:val="00A14C3E"/>
    <w:rsid w:val="00A14E2F"/>
    <w:rsid w:val="00A15245"/>
    <w:rsid w:val="00A22B3A"/>
    <w:rsid w:val="00A24858"/>
    <w:rsid w:val="00A4771C"/>
    <w:rsid w:val="00A51AAB"/>
    <w:rsid w:val="00A54248"/>
    <w:rsid w:val="00A54646"/>
    <w:rsid w:val="00A662A3"/>
    <w:rsid w:val="00A70C60"/>
    <w:rsid w:val="00A73762"/>
    <w:rsid w:val="00A754AA"/>
    <w:rsid w:val="00A82A32"/>
    <w:rsid w:val="00A877D8"/>
    <w:rsid w:val="00A92D23"/>
    <w:rsid w:val="00A92D6B"/>
    <w:rsid w:val="00A94399"/>
    <w:rsid w:val="00AA0F1F"/>
    <w:rsid w:val="00AA3493"/>
    <w:rsid w:val="00AA4749"/>
    <w:rsid w:val="00AA4D73"/>
    <w:rsid w:val="00AA5A97"/>
    <w:rsid w:val="00AB505E"/>
    <w:rsid w:val="00AB6817"/>
    <w:rsid w:val="00AC5B11"/>
    <w:rsid w:val="00AD0B14"/>
    <w:rsid w:val="00AD48F4"/>
    <w:rsid w:val="00AD718B"/>
    <w:rsid w:val="00AE108A"/>
    <w:rsid w:val="00AE238B"/>
    <w:rsid w:val="00AE3F43"/>
    <w:rsid w:val="00AF13CE"/>
    <w:rsid w:val="00AF576B"/>
    <w:rsid w:val="00B00440"/>
    <w:rsid w:val="00B02692"/>
    <w:rsid w:val="00B17036"/>
    <w:rsid w:val="00B20232"/>
    <w:rsid w:val="00B2109C"/>
    <w:rsid w:val="00B24BE3"/>
    <w:rsid w:val="00B402F6"/>
    <w:rsid w:val="00B433A3"/>
    <w:rsid w:val="00B47446"/>
    <w:rsid w:val="00B51F41"/>
    <w:rsid w:val="00B5486F"/>
    <w:rsid w:val="00B677E0"/>
    <w:rsid w:val="00B70320"/>
    <w:rsid w:val="00B7155A"/>
    <w:rsid w:val="00B72412"/>
    <w:rsid w:val="00B753C2"/>
    <w:rsid w:val="00B757A4"/>
    <w:rsid w:val="00B763C0"/>
    <w:rsid w:val="00B76576"/>
    <w:rsid w:val="00B801FD"/>
    <w:rsid w:val="00B84846"/>
    <w:rsid w:val="00B84AD1"/>
    <w:rsid w:val="00B95576"/>
    <w:rsid w:val="00BA01B5"/>
    <w:rsid w:val="00BB20DD"/>
    <w:rsid w:val="00BB3D87"/>
    <w:rsid w:val="00BC1697"/>
    <w:rsid w:val="00BC4080"/>
    <w:rsid w:val="00BC677E"/>
    <w:rsid w:val="00BC7DCB"/>
    <w:rsid w:val="00BE4807"/>
    <w:rsid w:val="00BF18A2"/>
    <w:rsid w:val="00BF3043"/>
    <w:rsid w:val="00BF30BB"/>
    <w:rsid w:val="00BF5563"/>
    <w:rsid w:val="00C0030B"/>
    <w:rsid w:val="00C06EBA"/>
    <w:rsid w:val="00C1784B"/>
    <w:rsid w:val="00C27143"/>
    <w:rsid w:val="00C326AF"/>
    <w:rsid w:val="00C36CD2"/>
    <w:rsid w:val="00C377AC"/>
    <w:rsid w:val="00C402EA"/>
    <w:rsid w:val="00C40C6E"/>
    <w:rsid w:val="00C41BAA"/>
    <w:rsid w:val="00C5224D"/>
    <w:rsid w:val="00C61D89"/>
    <w:rsid w:val="00C67B07"/>
    <w:rsid w:val="00C73AD6"/>
    <w:rsid w:val="00C77783"/>
    <w:rsid w:val="00C82B6C"/>
    <w:rsid w:val="00C85DF2"/>
    <w:rsid w:val="00C91808"/>
    <w:rsid w:val="00C93504"/>
    <w:rsid w:val="00C9491E"/>
    <w:rsid w:val="00C9573F"/>
    <w:rsid w:val="00C97292"/>
    <w:rsid w:val="00C97A1B"/>
    <w:rsid w:val="00CA29B8"/>
    <w:rsid w:val="00CA47E7"/>
    <w:rsid w:val="00CA57A4"/>
    <w:rsid w:val="00CB328B"/>
    <w:rsid w:val="00CB59AF"/>
    <w:rsid w:val="00CB70E7"/>
    <w:rsid w:val="00CD1EB4"/>
    <w:rsid w:val="00CE46B1"/>
    <w:rsid w:val="00CF4C7B"/>
    <w:rsid w:val="00CF54D5"/>
    <w:rsid w:val="00CF7AA1"/>
    <w:rsid w:val="00D12B12"/>
    <w:rsid w:val="00D2286B"/>
    <w:rsid w:val="00D23215"/>
    <w:rsid w:val="00D25D05"/>
    <w:rsid w:val="00D27FAD"/>
    <w:rsid w:val="00D31D30"/>
    <w:rsid w:val="00D35AE6"/>
    <w:rsid w:val="00D40F94"/>
    <w:rsid w:val="00D419C9"/>
    <w:rsid w:val="00D42F67"/>
    <w:rsid w:val="00D44305"/>
    <w:rsid w:val="00D476CA"/>
    <w:rsid w:val="00D52565"/>
    <w:rsid w:val="00D54032"/>
    <w:rsid w:val="00D56ED0"/>
    <w:rsid w:val="00D57F4B"/>
    <w:rsid w:val="00D62E77"/>
    <w:rsid w:val="00D639A5"/>
    <w:rsid w:val="00D6431D"/>
    <w:rsid w:val="00D6493E"/>
    <w:rsid w:val="00D652BA"/>
    <w:rsid w:val="00D73A5A"/>
    <w:rsid w:val="00D81FB2"/>
    <w:rsid w:val="00D8395B"/>
    <w:rsid w:val="00DB72D3"/>
    <w:rsid w:val="00DC042A"/>
    <w:rsid w:val="00DC29BD"/>
    <w:rsid w:val="00DC6AF9"/>
    <w:rsid w:val="00DC7D69"/>
    <w:rsid w:val="00DD4BA7"/>
    <w:rsid w:val="00DE4725"/>
    <w:rsid w:val="00DE7B0D"/>
    <w:rsid w:val="00DF18AB"/>
    <w:rsid w:val="00E0285C"/>
    <w:rsid w:val="00E104D4"/>
    <w:rsid w:val="00E10BD9"/>
    <w:rsid w:val="00E11F76"/>
    <w:rsid w:val="00E1706C"/>
    <w:rsid w:val="00E179DD"/>
    <w:rsid w:val="00E23519"/>
    <w:rsid w:val="00E23CF3"/>
    <w:rsid w:val="00E253DD"/>
    <w:rsid w:val="00E30A9D"/>
    <w:rsid w:val="00E42DC7"/>
    <w:rsid w:val="00E439B3"/>
    <w:rsid w:val="00E478CA"/>
    <w:rsid w:val="00E50042"/>
    <w:rsid w:val="00E51740"/>
    <w:rsid w:val="00E56703"/>
    <w:rsid w:val="00E60990"/>
    <w:rsid w:val="00E62811"/>
    <w:rsid w:val="00E640E2"/>
    <w:rsid w:val="00E64D9C"/>
    <w:rsid w:val="00E64EED"/>
    <w:rsid w:val="00E710FD"/>
    <w:rsid w:val="00E751D4"/>
    <w:rsid w:val="00E811C4"/>
    <w:rsid w:val="00E85D73"/>
    <w:rsid w:val="00E86B7A"/>
    <w:rsid w:val="00E9512D"/>
    <w:rsid w:val="00E97EFC"/>
    <w:rsid w:val="00EA2BDB"/>
    <w:rsid w:val="00EA4317"/>
    <w:rsid w:val="00EB6F7A"/>
    <w:rsid w:val="00EB7219"/>
    <w:rsid w:val="00EB7D7A"/>
    <w:rsid w:val="00EC018C"/>
    <w:rsid w:val="00EC56A1"/>
    <w:rsid w:val="00ED0D45"/>
    <w:rsid w:val="00ED3AFB"/>
    <w:rsid w:val="00EE4AF3"/>
    <w:rsid w:val="00EE5275"/>
    <w:rsid w:val="00EE7A5E"/>
    <w:rsid w:val="00EF5EAF"/>
    <w:rsid w:val="00EF7F38"/>
    <w:rsid w:val="00F0129F"/>
    <w:rsid w:val="00F0399E"/>
    <w:rsid w:val="00F03E92"/>
    <w:rsid w:val="00F06110"/>
    <w:rsid w:val="00F078B5"/>
    <w:rsid w:val="00F07CEC"/>
    <w:rsid w:val="00F1203F"/>
    <w:rsid w:val="00F14136"/>
    <w:rsid w:val="00F255F9"/>
    <w:rsid w:val="00F31D33"/>
    <w:rsid w:val="00F31DE8"/>
    <w:rsid w:val="00F3783A"/>
    <w:rsid w:val="00F37860"/>
    <w:rsid w:val="00F42618"/>
    <w:rsid w:val="00F460F2"/>
    <w:rsid w:val="00F4637D"/>
    <w:rsid w:val="00F51419"/>
    <w:rsid w:val="00F52242"/>
    <w:rsid w:val="00F536BF"/>
    <w:rsid w:val="00F627DE"/>
    <w:rsid w:val="00F65FAF"/>
    <w:rsid w:val="00F66D09"/>
    <w:rsid w:val="00F73262"/>
    <w:rsid w:val="00F858BE"/>
    <w:rsid w:val="00F906AD"/>
    <w:rsid w:val="00F979E9"/>
    <w:rsid w:val="00FA4328"/>
    <w:rsid w:val="00FA63CB"/>
    <w:rsid w:val="00FA667A"/>
    <w:rsid w:val="00FB0883"/>
    <w:rsid w:val="00FB09A2"/>
    <w:rsid w:val="00FB1E73"/>
    <w:rsid w:val="00FB287E"/>
    <w:rsid w:val="00FB6AE3"/>
    <w:rsid w:val="00FB6F66"/>
    <w:rsid w:val="00FC1817"/>
    <w:rsid w:val="00FD7103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9584A58"/>
  <w15:docId w15:val="{B062B046-0B55-4EDC-A6F7-EADE6BE6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B1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5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25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25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250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25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72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1E2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1B7A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201B7A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1B7A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201B7A"/>
    <w:rPr>
      <w:rFonts w:ascii="Arial" w:hAnsi="Arial" w:cs="Arial"/>
      <w:vanish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7F0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0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08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8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8EE"/>
    <w:rPr>
      <w:b/>
      <w:bCs/>
    </w:rPr>
  </w:style>
  <w:style w:type="paragraph" w:styleId="Revision">
    <w:name w:val="Revision"/>
    <w:hidden/>
    <w:uiPriority w:val="99"/>
    <w:semiHidden/>
    <w:rsid w:val="00ED3AFB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E640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3335-89E0-4E14-AD1A-49656175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1982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BPFK 4444</vt:lpstr>
    </vt:vector>
  </TitlesOfParts>
  <Company>Microsoft</Company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BPFK 4444</dc:title>
  <dc:subject/>
  <dc:creator/>
  <cp:keywords/>
  <dc:description/>
  <cp:lastModifiedBy>Nabila binti Mohd Shaffie</cp:lastModifiedBy>
  <cp:revision>6</cp:revision>
  <cp:lastPrinted>2022-07-12T04:54:00Z</cp:lastPrinted>
  <dcterms:created xsi:type="dcterms:W3CDTF">2024-12-26T02:09:00Z</dcterms:created>
  <dcterms:modified xsi:type="dcterms:W3CDTF">2025-01-09T04:50:00Z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431fe5403e81c5360e444321f755274b4a28b1cc2576fd3ba8f043f71b3eb835</vt:lpwstr>
  </property>
</Properties>
</file>